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rutenett"/>
        <w:tblpPr w:leftFromText="142" w:rightFromText="142" w:topFromText="1985" w:bottomFromText="425" w:vertAnchor="page" w:horzAnchor="margin" w:tblpY="4201"/>
        <w:tblOverlap w:val="never"/>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142" w:type="dxa"/>
          <w:right w:w="0" w:type="dxa"/>
        </w:tblCellMar>
        <w:tblLook w:val="01C0" w:firstRow="0" w:lastRow="1" w:firstColumn="1" w:lastColumn="1" w:noHBand="0" w:noVBand="0"/>
        <w:tblCaption w:val="Dokumentinformasjon"/>
        <w:tblDescription w:val="En tabell for informasjon om til, fra, kopi til osv. "/>
      </w:tblPr>
      <w:tblGrid>
        <w:gridCol w:w="6050"/>
        <w:gridCol w:w="3022"/>
      </w:tblGrid>
      <w:tr w:rsidR="00216AED" w:rsidRPr="009B315E" w14:paraId="1AD1A862" w14:textId="77777777" w:rsidTr="00A52FA6">
        <w:trPr>
          <w:trHeight w:val="20"/>
        </w:trPr>
        <w:tc>
          <w:tcPr>
            <w:tcW w:w="9072" w:type="dxa"/>
            <w:gridSpan w:val="2"/>
            <w:tcBorders>
              <w:bottom w:val="single" w:sz="4" w:space="0" w:color="auto"/>
            </w:tcBorders>
            <w:shd w:val="clear" w:color="auto" w:fill="auto"/>
          </w:tcPr>
          <w:p w14:paraId="68B8F666" w14:textId="77777777" w:rsidR="00216AED" w:rsidRPr="00060361" w:rsidRDefault="00B27A0E" w:rsidP="00997DCC">
            <w:pPr>
              <w:pStyle w:val="vrigDokumenttypePolitiet"/>
              <w:framePr w:hSpace="0" w:vSpace="0" w:wrap="auto" w:vAnchor="margin" w:hAnchor="text" w:yAlign="inline"/>
              <w:suppressOverlap w:val="0"/>
              <w:jc w:val="both"/>
              <w:rPr>
                <w:b/>
              </w:rPr>
            </w:pPr>
            <w:r>
              <w:t>Regler for konkurransen</w:t>
            </w:r>
          </w:p>
        </w:tc>
      </w:tr>
      <w:tr w:rsidR="00216AED" w:rsidRPr="003C3F74" w14:paraId="572230B4" w14:textId="77777777" w:rsidTr="00A52FA6">
        <w:trPr>
          <w:trHeight w:val="20"/>
        </w:trPr>
        <w:tc>
          <w:tcPr>
            <w:tcW w:w="6050" w:type="dxa"/>
            <w:tcBorders>
              <w:top w:val="single" w:sz="4" w:space="0" w:color="auto"/>
              <w:bottom w:val="single" w:sz="4" w:space="0" w:color="auto"/>
            </w:tcBorders>
          </w:tcPr>
          <w:p w14:paraId="78357EB5" w14:textId="77777777" w:rsidR="004369C7" w:rsidRPr="009B315E" w:rsidRDefault="004369C7" w:rsidP="00A52FA6">
            <w:pPr>
              <w:pStyle w:val="vrigInfotekstPolitiet"/>
            </w:pPr>
          </w:p>
        </w:tc>
        <w:tc>
          <w:tcPr>
            <w:tcW w:w="3022" w:type="dxa"/>
            <w:tcBorders>
              <w:top w:val="single" w:sz="4" w:space="0" w:color="auto"/>
              <w:bottom w:val="single" w:sz="4" w:space="0" w:color="auto"/>
            </w:tcBorders>
          </w:tcPr>
          <w:p w14:paraId="374ACE0E" w14:textId="77777777" w:rsidR="005B0D57" w:rsidRPr="003C3F74" w:rsidRDefault="005B0D57" w:rsidP="00A52FA6">
            <w:pPr>
              <w:pStyle w:val="vrigInfotekstPolitiet"/>
              <w:jc w:val="right"/>
              <w:rPr>
                <w:highlight w:val="yellow"/>
              </w:rPr>
            </w:pPr>
          </w:p>
          <w:p w14:paraId="7C76081D" w14:textId="3AA0829D" w:rsidR="00216AED" w:rsidRPr="003C3F74" w:rsidRDefault="009D568A" w:rsidP="00270CAA">
            <w:pPr>
              <w:pStyle w:val="vrigInfotekstPolitiet"/>
              <w:jc w:val="right"/>
              <w:rPr>
                <w:highlight w:val="yellow"/>
              </w:rPr>
            </w:pPr>
            <w:r w:rsidRPr="00570485">
              <w:rPr>
                <w:rStyle w:val="Sterk"/>
              </w:rPr>
              <w:t>Konkurranse med forhandling</w:t>
            </w:r>
          </w:p>
        </w:tc>
      </w:tr>
    </w:tbl>
    <w:p w14:paraId="55B34015" w14:textId="77777777" w:rsidR="00E55769" w:rsidRDefault="00E55769" w:rsidP="00E55769">
      <w:pPr>
        <w:pStyle w:val="Hovedoverskrift"/>
      </w:pPr>
    </w:p>
    <w:p w14:paraId="58AE4589" w14:textId="2CA57E30" w:rsidR="00E55769" w:rsidRPr="00E55769" w:rsidRDefault="00570485" w:rsidP="00E55769">
      <w:pPr>
        <w:pStyle w:val="Hovedoverskrift"/>
      </w:pPr>
      <w:r>
        <w:t xml:space="preserve">Anskaffelse av </w:t>
      </w:r>
      <w:proofErr w:type="spellStart"/>
      <w:r>
        <w:t>Lisence</w:t>
      </w:r>
      <w:proofErr w:type="spellEnd"/>
      <w:r>
        <w:t xml:space="preserve"> Solution Provider</w:t>
      </w:r>
      <w:r w:rsidR="00B50FC6">
        <w:t xml:space="preserve"> – (</w:t>
      </w:r>
      <w:r>
        <w:t>LSP</w:t>
      </w:r>
      <w:r w:rsidR="00B50FC6">
        <w:t>) for Microsoft</w:t>
      </w:r>
      <w:r>
        <w:t xml:space="preserve"> </w:t>
      </w:r>
    </w:p>
    <w:p w14:paraId="30AE85CB" w14:textId="77777777" w:rsidR="00E55769" w:rsidRDefault="00E55769" w:rsidP="00E55769">
      <w:pPr>
        <w:pStyle w:val="Saksnummer"/>
      </w:pPr>
    </w:p>
    <w:p w14:paraId="324F7B3D" w14:textId="7B9ECBCA" w:rsidR="00B27A0E" w:rsidRPr="00A6401B" w:rsidRDefault="00E55769" w:rsidP="00A6401B">
      <w:pPr>
        <w:pStyle w:val="Saksnummer"/>
      </w:pPr>
      <w:r>
        <w:t xml:space="preserve">Saksnummer: </w:t>
      </w:r>
      <w:r w:rsidR="00586940">
        <w:t>26/95504</w:t>
      </w:r>
    </w:p>
    <w:p w14:paraId="2E37995F" w14:textId="77777777" w:rsidR="00B27A0E" w:rsidRPr="00270CAA" w:rsidRDefault="00B27A0E" w:rsidP="00B27A0E"/>
    <w:p w14:paraId="26038C8F" w14:textId="77777777" w:rsidR="00B27A0E" w:rsidRPr="00270CAA" w:rsidRDefault="00B27A0E" w:rsidP="00B27A0E"/>
    <w:p w14:paraId="71340284" w14:textId="77777777" w:rsidR="00B27A0E" w:rsidRPr="00270CAA" w:rsidRDefault="00B27A0E" w:rsidP="00B27A0E"/>
    <w:p w14:paraId="73518779" w14:textId="77777777" w:rsidR="00B27A0E" w:rsidRPr="00270CAA" w:rsidRDefault="00B27A0E" w:rsidP="00B27A0E"/>
    <w:p w14:paraId="19C7212C" w14:textId="77777777" w:rsidR="00B27A0E" w:rsidRPr="00270CAA" w:rsidRDefault="00B27A0E" w:rsidP="00B27A0E"/>
    <w:p w14:paraId="07506456" w14:textId="77777777" w:rsidR="00B27A0E" w:rsidRPr="00270CAA" w:rsidRDefault="00B27A0E" w:rsidP="00B27A0E"/>
    <w:p w14:paraId="3225F86E" w14:textId="77777777" w:rsidR="00B27A0E" w:rsidRPr="00270CAA" w:rsidRDefault="00B27A0E" w:rsidP="00B27A0E">
      <w:pPr>
        <w:rPr>
          <w:b/>
          <w:bCs/>
          <w:highlight w:val="lightGray"/>
        </w:rPr>
      </w:pPr>
    </w:p>
    <w:p w14:paraId="75B86ED9" w14:textId="77777777" w:rsidR="00B27A0E" w:rsidRPr="00270CAA" w:rsidRDefault="00B27A0E" w:rsidP="00B27A0E">
      <w:pPr>
        <w:rPr>
          <w:b/>
          <w:bCs/>
          <w:highlight w:val="lightGray"/>
        </w:rPr>
      </w:pPr>
    </w:p>
    <w:p w14:paraId="02B2EB72" w14:textId="77777777" w:rsidR="009D568A" w:rsidRPr="00637DA7" w:rsidRDefault="009D568A" w:rsidP="009D568A">
      <w:pPr>
        <w:rPr>
          <w:b/>
          <w:bCs/>
          <w:caps/>
          <w:noProof/>
          <w:sz w:val="28"/>
          <w:szCs w:val="28"/>
        </w:rPr>
      </w:pPr>
      <w:r w:rsidRPr="00637DA7">
        <w:rPr>
          <w:sz w:val="28"/>
          <w:szCs w:val="28"/>
        </w:rPr>
        <w:br w:type="page"/>
      </w:r>
    </w:p>
    <w:bookmarkStart w:id="0" w:name="_Toc64030627" w:displacedByCustomXml="next"/>
    <w:sdt>
      <w:sdtPr>
        <w:rPr>
          <w:rFonts w:eastAsia="Times New Roman" w:cs="Times New Roman"/>
          <w:b w:val="0"/>
          <w:bCs w:val="0"/>
          <w:sz w:val="20"/>
          <w:szCs w:val="24"/>
          <w:lang w:eastAsia="en-US"/>
        </w:rPr>
        <w:id w:val="1886438291"/>
        <w:docPartObj>
          <w:docPartGallery w:val="Table of Contents"/>
          <w:docPartUnique/>
        </w:docPartObj>
      </w:sdtPr>
      <w:sdtContent>
        <w:p w14:paraId="24FF353B" w14:textId="77777777" w:rsidR="00835EAC" w:rsidRDefault="00835EAC" w:rsidP="00AC0485">
          <w:pPr>
            <w:pStyle w:val="Overskriftforinnholdsfortegnelse"/>
          </w:pPr>
          <w:r>
            <w:t>Innhold</w:t>
          </w:r>
        </w:p>
        <w:p w14:paraId="238CD63F" w14:textId="53231F5F" w:rsidR="00C47556" w:rsidRDefault="003D60B6">
          <w:pPr>
            <w:pStyle w:val="INNH1"/>
            <w:rPr>
              <w:rFonts w:asciiTheme="minorHAnsi" w:eastAsiaTheme="minorEastAsia" w:hAnsiTheme="minorHAnsi" w:cstheme="minorBidi"/>
              <w:b w:val="0"/>
              <w:noProof/>
              <w:sz w:val="22"/>
              <w:szCs w:val="22"/>
              <w:lang w:eastAsia="nb-NO"/>
            </w:rPr>
          </w:pPr>
          <w:r>
            <w:rPr>
              <w:b w:val="0"/>
            </w:rPr>
            <w:fldChar w:fldCharType="begin"/>
          </w:r>
          <w:r>
            <w:rPr>
              <w:b w:val="0"/>
            </w:rPr>
            <w:instrText xml:space="preserve"> TOC \o "1-3" \h \z \u </w:instrText>
          </w:r>
          <w:r>
            <w:rPr>
              <w:b w:val="0"/>
            </w:rPr>
            <w:fldChar w:fldCharType="separate"/>
          </w:r>
          <w:hyperlink w:anchor="_Toc238115060" w:history="1">
            <w:r w:rsidR="00C47556" w:rsidRPr="005E5971">
              <w:rPr>
                <w:rStyle w:val="Hyperkobling"/>
                <w:noProof/>
              </w:rPr>
              <w:t>1. Generell beskrivelse av anskaffelsen</w:t>
            </w:r>
            <w:r w:rsidR="00C47556">
              <w:rPr>
                <w:noProof/>
                <w:webHidden/>
              </w:rPr>
              <w:tab/>
            </w:r>
            <w:r w:rsidR="00C47556">
              <w:rPr>
                <w:noProof/>
                <w:webHidden/>
              </w:rPr>
              <w:fldChar w:fldCharType="begin"/>
            </w:r>
            <w:r w:rsidR="00C47556">
              <w:rPr>
                <w:noProof/>
                <w:webHidden/>
              </w:rPr>
              <w:instrText xml:space="preserve"> PAGEREF _Toc238115060 \h </w:instrText>
            </w:r>
            <w:r w:rsidR="00C47556">
              <w:rPr>
                <w:noProof/>
                <w:webHidden/>
              </w:rPr>
            </w:r>
            <w:r w:rsidR="00C47556">
              <w:rPr>
                <w:noProof/>
                <w:webHidden/>
              </w:rPr>
              <w:fldChar w:fldCharType="separate"/>
            </w:r>
            <w:r w:rsidR="00C47556">
              <w:rPr>
                <w:noProof/>
                <w:webHidden/>
              </w:rPr>
              <w:t>4</w:t>
            </w:r>
            <w:r w:rsidR="00C47556">
              <w:rPr>
                <w:noProof/>
                <w:webHidden/>
              </w:rPr>
              <w:fldChar w:fldCharType="end"/>
            </w:r>
          </w:hyperlink>
        </w:p>
        <w:p w14:paraId="6D03FDA2" w14:textId="167D62BD"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061" w:history="1">
            <w:r w:rsidR="00C47556" w:rsidRPr="005E5971">
              <w:rPr>
                <w:rStyle w:val="Hyperkobling"/>
                <w:noProof/>
              </w:rPr>
              <w:t>1.1. Oppdragsgiver</w:t>
            </w:r>
            <w:r w:rsidR="00C47556">
              <w:rPr>
                <w:noProof/>
                <w:webHidden/>
              </w:rPr>
              <w:tab/>
            </w:r>
            <w:r w:rsidR="00C47556">
              <w:rPr>
                <w:noProof/>
                <w:webHidden/>
              </w:rPr>
              <w:fldChar w:fldCharType="begin"/>
            </w:r>
            <w:r w:rsidR="00C47556">
              <w:rPr>
                <w:noProof/>
                <w:webHidden/>
              </w:rPr>
              <w:instrText xml:space="preserve"> PAGEREF _Toc238115061 \h </w:instrText>
            </w:r>
            <w:r w:rsidR="00C47556">
              <w:rPr>
                <w:noProof/>
                <w:webHidden/>
              </w:rPr>
            </w:r>
            <w:r w:rsidR="00C47556">
              <w:rPr>
                <w:noProof/>
                <w:webHidden/>
              </w:rPr>
              <w:fldChar w:fldCharType="separate"/>
            </w:r>
            <w:r w:rsidR="00C47556">
              <w:rPr>
                <w:noProof/>
                <w:webHidden/>
              </w:rPr>
              <w:t>4</w:t>
            </w:r>
            <w:r w:rsidR="00C47556">
              <w:rPr>
                <w:noProof/>
                <w:webHidden/>
              </w:rPr>
              <w:fldChar w:fldCharType="end"/>
            </w:r>
          </w:hyperlink>
        </w:p>
        <w:p w14:paraId="4D262C62" w14:textId="4332A2E2"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062" w:history="1">
            <w:r w:rsidR="00C47556" w:rsidRPr="005E5971">
              <w:rPr>
                <w:rStyle w:val="Hyperkobling"/>
                <w:noProof/>
              </w:rPr>
              <w:t>1.2. Anskaffelsens formål og omfang</w:t>
            </w:r>
            <w:r w:rsidR="00C47556">
              <w:rPr>
                <w:noProof/>
                <w:webHidden/>
              </w:rPr>
              <w:tab/>
            </w:r>
            <w:r w:rsidR="00C47556">
              <w:rPr>
                <w:noProof/>
                <w:webHidden/>
              </w:rPr>
              <w:fldChar w:fldCharType="begin"/>
            </w:r>
            <w:r w:rsidR="00C47556">
              <w:rPr>
                <w:noProof/>
                <w:webHidden/>
              </w:rPr>
              <w:instrText xml:space="preserve"> PAGEREF _Toc238115062 \h </w:instrText>
            </w:r>
            <w:r w:rsidR="00C47556">
              <w:rPr>
                <w:noProof/>
                <w:webHidden/>
              </w:rPr>
            </w:r>
            <w:r w:rsidR="00C47556">
              <w:rPr>
                <w:noProof/>
                <w:webHidden/>
              </w:rPr>
              <w:fldChar w:fldCharType="separate"/>
            </w:r>
            <w:r w:rsidR="00C47556">
              <w:rPr>
                <w:noProof/>
                <w:webHidden/>
              </w:rPr>
              <w:t>4</w:t>
            </w:r>
            <w:r w:rsidR="00C47556">
              <w:rPr>
                <w:noProof/>
                <w:webHidden/>
              </w:rPr>
              <w:fldChar w:fldCharType="end"/>
            </w:r>
          </w:hyperlink>
        </w:p>
        <w:p w14:paraId="4C81813F" w14:textId="1E118421"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063" w:history="1">
            <w:r w:rsidR="00C47556" w:rsidRPr="005E5971">
              <w:rPr>
                <w:rStyle w:val="Hyperkobling"/>
                <w:noProof/>
              </w:rPr>
              <w:t>1.3. Oppdeling av anskaffelsen</w:t>
            </w:r>
            <w:r w:rsidR="00C47556">
              <w:rPr>
                <w:noProof/>
                <w:webHidden/>
              </w:rPr>
              <w:tab/>
            </w:r>
            <w:r w:rsidR="00C47556">
              <w:rPr>
                <w:noProof/>
                <w:webHidden/>
              </w:rPr>
              <w:fldChar w:fldCharType="begin"/>
            </w:r>
            <w:r w:rsidR="00C47556">
              <w:rPr>
                <w:noProof/>
                <w:webHidden/>
              </w:rPr>
              <w:instrText xml:space="preserve"> PAGEREF _Toc238115063 \h </w:instrText>
            </w:r>
            <w:r w:rsidR="00C47556">
              <w:rPr>
                <w:noProof/>
                <w:webHidden/>
              </w:rPr>
            </w:r>
            <w:r w:rsidR="00C47556">
              <w:rPr>
                <w:noProof/>
                <w:webHidden/>
              </w:rPr>
              <w:fldChar w:fldCharType="separate"/>
            </w:r>
            <w:r w:rsidR="00C47556">
              <w:rPr>
                <w:noProof/>
                <w:webHidden/>
              </w:rPr>
              <w:t>4</w:t>
            </w:r>
            <w:r w:rsidR="00C47556">
              <w:rPr>
                <w:noProof/>
                <w:webHidden/>
              </w:rPr>
              <w:fldChar w:fldCharType="end"/>
            </w:r>
          </w:hyperlink>
        </w:p>
        <w:p w14:paraId="1F4818F8" w14:textId="072F9703"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064" w:history="1">
            <w:r w:rsidR="00C47556" w:rsidRPr="005E5971">
              <w:rPr>
                <w:rStyle w:val="Hyperkobling"/>
                <w:noProof/>
              </w:rPr>
              <w:t>1.4. Antall leverandører</w:t>
            </w:r>
            <w:r w:rsidR="00C47556">
              <w:rPr>
                <w:noProof/>
                <w:webHidden/>
              </w:rPr>
              <w:tab/>
            </w:r>
            <w:r w:rsidR="00C47556">
              <w:rPr>
                <w:noProof/>
                <w:webHidden/>
              </w:rPr>
              <w:fldChar w:fldCharType="begin"/>
            </w:r>
            <w:r w:rsidR="00C47556">
              <w:rPr>
                <w:noProof/>
                <w:webHidden/>
              </w:rPr>
              <w:instrText xml:space="preserve"> PAGEREF _Toc238115064 \h </w:instrText>
            </w:r>
            <w:r w:rsidR="00C47556">
              <w:rPr>
                <w:noProof/>
                <w:webHidden/>
              </w:rPr>
            </w:r>
            <w:r w:rsidR="00C47556">
              <w:rPr>
                <w:noProof/>
                <w:webHidden/>
              </w:rPr>
              <w:fldChar w:fldCharType="separate"/>
            </w:r>
            <w:r w:rsidR="00C47556">
              <w:rPr>
                <w:noProof/>
                <w:webHidden/>
              </w:rPr>
              <w:t>4</w:t>
            </w:r>
            <w:r w:rsidR="00C47556">
              <w:rPr>
                <w:noProof/>
                <w:webHidden/>
              </w:rPr>
              <w:fldChar w:fldCharType="end"/>
            </w:r>
          </w:hyperlink>
        </w:p>
        <w:p w14:paraId="2BF295B9" w14:textId="68164A4E" w:rsidR="00C47556" w:rsidRDefault="00B7570D">
          <w:pPr>
            <w:pStyle w:val="INNH1"/>
            <w:rPr>
              <w:rFonts w:asciiTheme="minorHAnsi" w:eastAsiaTheme="minorEastAsia" w:hAnsiTheme="minorHAnsi" w:cstheme="minorBidi"/>
              <w:b w:val="0"/>
              <w:noProof/>
              <w:sz w:val="22"/>
              <w:szCs w:val="22"/>
              <w:lang w:eastAsia="nb-NO"/>
            </w:rPr>
          </w:pPr>
          <w:hyperlink w:anchor="_Toc238115065" w:history="1">
            <w:r w:rsidR="00C47556" w:rsidRPr="005E5971">
              <w:rPr>
                <w:rStyle w:val="Hyperkobling"/>
                <w:noProof/>
              </w:rPr>
              <w:t>2. Kontraktsvilkår</w:t>
            </w:r>
            <w:r w:rsidR="00C47556">
              <w:rPr>
                <w:noProof/>
                <w:webHidden/>
              </w:rPr>
              <w:tab/>
            </w:r>
            <w:r w:rsidR="00C47556">
              <w:rPr>
                <w:noProof/>
                <w:webHidden/>
              </w:rPr>
              <w:fldChar w:fldCharType="begin"/>
            </w:r>
            <w:r w:rsidR="00C47556">
              <w:rPr>
                <w:noProof/>
                <w:webHidden/>
              </w:rPr>
              <w:instrText xml:space="preserve"> PAGEREF _Toc238115065 \h </w:instrText>
            </w:r>
            <w:r w:rsidR="00C47556">
              <w:rPr>
                <w:noProof/>
                <w:webHidden/>
              </w:rPr>
            </w:r>
            <w:r w:rsidR="00C47556">
              <w:rPr>
                <w:noProof/>
                <w:webHidden/>
              </w:rPr>
              <w:fldChar w:fldCharType="separate"/>
            </w:r>
            <w:r w:rsidR="00C47556">
              <w:rPr>
                <w:noProof/>
                <w:webHidden/>
              </w:rPr>
              <w:t>5</w:t>
            </w:r>
            <w:r w:rsidR="00C47556">
              <w:rPr>
                <w:noProof/>
                <w:webHidden/>
              </w:rPr>
              <w:fldChar w:fldCharType="end"/>
            </w:r>
          </w:hyperlink>
        </w:p>
        <w:p w14:paraId="14669375" w14:textId="139FF04D"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066" w:history="1">
            <w:r w:rsidR="00C47556" w:rsidRPr="005E5971">
              <w:rPr>
                <w:rStyle w:val="Hyperkobling"/>
                <w:noProof/>
              </w:rPr>
              <w:t>2.1. Avtaleperiode</w:t>
            </w:r>
            <w:r w:rsidR="00C47556">
              <w:rPr>
                <w:noProof/>
                <w:webHidden/>
              </w:rPr>
              <w:tab/>
            </w:r>
            <w:r w:rsidR="00C47556">
              <w:rPr>
                <w:noProof/>
                <w:webHidden/>
              </w:rPr>
              <w:fldChar w:fldCharType="begin"/>
            </w:r>
            <w:r w:rsidR="00C47556">
              <w:rPr>
                <w:noProof/>
                <w:webHidden/>
              </w:rPr>
              <w:instrText xml:space="preserve"> PAGEREF _Toc238115066 \h </w:instrText>
            </w:r>
            <w:r w:rsidR="00C47556">
              <w:rPr>
                <w:noProof/>
                <w:webHidden/>
              </w:rPr>
            </w:r>
            <w:r w:rsidR="00C47556">
              <w:rPr>
                <w:noProof/>
                <w:webHidden/>
              </w:rPr>
              <w:fldChar w:fldCharType="separate"/>
            </w:r>
            <w:r w:rsidR="00C47556">
              <w:rPr>
                <w:noProof/>
                <w:webHidden/>
              </w:rPr>
              <w:t>5</w:t>
            </w:r>
            <w:r w:rsidR="00C47556">
              <w:rPr>
                <w:noProof/>
                <w:webHidden/>
              </w:rPr>
              <w:fldChar w:fldCharType="end"/>
            </w:r>
          </w:hyperlink>
        </w:p>
        <w:p w14:paraId="3E339A4A" w14:textId="42EFF005"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067" w:history="1">
            <w:r w:rsidR="00C47556" w:rsidRPr="005E5971">
              <w:rPr>
                <w:rStyle w:val="Hyperkobling"/>
                <w:noProof/>
              </w:rPr>
              <w:t>2.2. Opsjoner</w:t>
            </w:r>
            <w:r w:rsidR="00C47556">
              <w:rPr>
                <w:noProof/>
                <w:webHidden/>
              </w:rPr>
              <w:tab/>
            </w:r>
            <w:r w:rsidR="00C47556">
              <w:rPr>
                <w:noProof/>
                <w:webHidden/>
              </w:rPr>
              <w:fldChar w:fldCharType="begin"/>
            </w:r>
            <w:r w:rsidR="00C47556">
              <w:rPr>
                <w:noProof/>
                <w:webHidden/>
              </w:rPr>
              <w:instrText xml:space="preserve"> PAGEREF _Toc238115067 \h </w:instrText>
            </w:r>
            <w:r w:rsidR="00C47556">
              <w:rPr>
                <w:noProof/>
                <w:webHidden/>
              </w:rPr>
            </w:r>
            <w:r w:rsidR="00C47556">
              <w:rPr>
                <w:noProof/>
                <w:webHidden/>
              </w:rPr>
              <w:fldChar w:fldCharType="separate"/>
            </w:r>
            <w:r w:rsidR="00C47556">
              <w:rPr>
                <w:noProof/>
                <w:webHidden/>
              </w:rPr>
              <w:t>5</w:t>
            </w:r>
            <w:r w:rsidR="00C47556">
              <w:rPr>
                <w:noProof/>
                <w:webHidden/>
              </w:rPr>
              <w:fldChar w:fldCharType="end"/>
            </w:r>
          </w:hyperlink>
        </w:p>
        <w:p w14:paraId="5CB2D7DB" w14:textId="03F957C1"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068" w:history="1">
            <w:r w:rsidR="00C47556" w:rsidRPr="005E5971">
              <w:rPr>
                <w:rStyle w:val="Hyperkobling"/>
                <w:noProof/>
              </w:rPr>
              <w:t>2.3. Samfunnsansvar samt klima- og miljøhensyn</w:t>
            </w:r>
            <w:r w:rsidR="00C47556">
              <w:rPr>
                <w:noProof/>
                <w:webHidden/>
              </w:rPr>
              <w:tab/>
            </w:r>
            <w:r w:rsidR="00C47556">
              <w:rPr>
                <w:noProof/>
                <w:webHidden/>
              </w:rPr>
              <w:fldChar w:fldCharType="begin"/>
            </w:r>
            <w:r w:rsidR="00C47556">
              <w:rPr>
                <w:noProof/>
                <w:webHidden/>
              </w:rPr>
              <w:instrText xml:space="preserve"> PAGEREF _Toc238115068 \h </w:instrText>
            </w:r>
            <w:r w:rsidR="00C47556">
              <w:rPr>
                <w:noProof/>
                <w:webHidden/>
              </w:rPr>
            </w:r>
            <w:r w:rsidR="00C47556">
              <w:rPr>
                <w:noProof/>
                <w:webHidden/>
              </w:rPr>
              <w:fldChar w:fldCharType="separate"/>
            </w:r>
            <w:r w:rsidR="00C47556">
              <w:rPr>
                <w:noProof/>
                <w:webHidden/>
              </w:rPr>
              <w:t>5</w:t>
            </w:r>
            <w:r w:rsidR="00C47556">
              <w:rPr>
                <w:noProof/>
                <w:webHidden/>
              </w:rPr>
              <w:fldChar w:fldCharType="end"/>
            </w:r>
          </w:hyperlink>
        </w:p>
        <w:p w14:paraId="540FD7A1" w14:textId="3CBD0E59" w:rsidR="00C47556" w:rsidRDefault="00B7570D">
          <w:pPr>
            <w:pStyle w:val="INNH1"/>
            <w:rPr>
              <w:rFonts w:asciiTheme="minorHAnsi" w:eastAsiaTheme="minorEastAsia" w:hAnsiTheme="minorHAnsi" w:cstheme="minorBidi"/>
              <w:b w:val="0"/>
              <w:noProof/>
              <w:sz w:val="22"/>
              <w:szCs w:val="22"/>
              <w:lang w:eastAsia="nb-NO"/>
            </w:rPr>
          </w:pPr>
          <w:hyperlink w:anchor="_Toc238115069" w:history="1">
            <w:r w:rsidR="00C47556" w:rsidRPr="005E5971">
              <w:rPr>
                <w:rStyle w:val="Hyperkobling"/>
                <w:noProof/>
              </w:rPr>
              <w:t>3. Konkurranseregler</w:t>
            </w:r>
            <w:r w:rsidR="00C47556">
              <w:rPr>
                <w:noProof/>
                <w:webHidden/>
              </w:rPr>
              <w:tab/>
            </w:r>
            <w:r w:rsidR="00C47556">
              <w:rPr>
                <w:noProof/>
                <w:webHidden/>
              </w:rPr>
              <w:fldChar w:fldCharType="begin"/>
            </w:r>
            <w:r w:rsidR="00C47556">
              <w:rPr>
                <w:noProof/>
                <w:webHidden/>
              </w:rPr>
              <w:instrText xml:space="preserve"> PAGEREF _Toc238115069 \h </w:instrText>
            </w:r>
            <w:r w:rsidR="00C47556">
              <w:rPr>
                <w:noProof/>
                <w:webHidden/>
              </w:rPr>
            </w:r>
            <w:r w:rsidR="00C47556">
              <w:rPr>
                <w:noProof/>
                <w:webHidden/>
              </w:rPr>
              <w:fldChar w:fldCharType="separate"/>
            </w:r>
            <w:r w:rsidR="00C47556">
              <w:rPr>
                <w:noProof/>
                <w:webHidden/>
              </w:rPr>
              <w:t>6</w:t>
            </w:r>
            <w:r w:rsidR="00C47556">
              <w:rPr>
                <w:noProof/>
                <w:webHidden/>
              </w:rPr>
              <w:fldChar w:fldCharType="end"/>
            </w:r>
          </w:hyperlink>
        </w:p>
        <w:p w14:paraId="7ED02AFA" w14:textId="2033C1C9"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070" w:history="1">
            <w:r w:rsidR="00C47556" w:rsidRPr="005E5971">
              <w:rPr>
                <w:rStyle w:val="Hyperkobling"/>
                <w:noProof/>
              </w:rPr>
              <w:t>3.1. Anskaffelsesprosedyre</w:t>
            </w:r>
            <w:r w:rsidR="00C47556">
              <w:rPr>
                <w:noProof/>
                <w:webHidden/>
              </w:rPr>
              <w:tab/>
            </w:r>
            <w:r w:rsidR="00C47556">
              <w:rPr>
                <w:noProof/>
                <w:webHidden/>
              </w:rPr>
              <w:fldChar w:fldCharType="begin"/>
            </w:r>
            <w:r w:rsidR="00C47556">
              <w:rPr>
                <w:noProof/>
                <w:webHidden/>
              </w:rPr>
              <w:instrText xml:space="preserve"> PAGEREF _Toc238115070 \h </w:instrText>
            </w:r>
            <w:r w:rsidR="00C47556">
              <w:rPr>
                <w:noProof/>
                <w:webHidden/>
              </w:rPr>
            </w:r>
            <w:r w:rsidR="00C47556">
              <w:rPr>
                <w:noProof/>
                <w:webHidden/>
              </w:rPr>
              <w:fldChar w:fldCharType="separate"/>
            </w:r>
            <w:r w:rsidR="00C47556">
              <w:rPr>
                <w:noProof/>
                <w:webHidden/>
              </w:rPr>
              <w:t>6</w:t>
            </w:r>
            <w:r w:rsidR="00C47556">
              <w:rPr>
                <w:noProof/>
                <w:webHidden/>
              </w:rPr>
              <w:fldChar w:fldCharType="end"/>
            </w:r>
          </w:hyperlink>
        </w:p>
        <w:p w14:paraId="130DC3D1" w14:textId="67B189E9"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071" w:history="1">
            <w:r w:rsidR="00C47556" w:rsidRPr="005E5971">
              <w:rPr>
                <w:rStyle w:val="Hyperkobling"/>
                <w:noProof/>
              </w:rPr>
              <w:t>3.2. Kunngjøring</w:t>
            </w:r>
            <w:r w:rsidR="00C47556">
              <w:rPr>
                <w:noProof/>
                <w:webHidden/>
              </w:rPr>
              <w:tab/>
            </w:r>
            <w:r w:rsidR="00C47556">
              <w:rPr>
                <w:noProof/>
                <w:webHidden/>
              </w:rPr>
              <w:fldChar w:fldCharType="begin"/>
            </w:r>
            <w:r w:rsidR="00C47556">
              <w:rPr>
                <w:noProof/>
                <w:webHidden/>
              </w:rPr>
              <w:instrText xml:space="preserve"> PAGEREF _Toc238115071 \h </w:instrText>
            </w:r>
            <w:r w:rsidR="00C47556">
              <w:rPr>
                <w:noProof/>
                <w:webHidden/>
              </w:rPr>
            </w:r>
            <w:r w:rsidR="00C47556">
              <w:rPr>
                <w:noProof/>
                <w:webHidden/>
              </w:rPr>
              <w:fldChar w:fldCharType="separate"/>
            </w:r>
            <w:r w:rsidR="00C47556">
              <w:rPr>
                <w:noProof/>
                <w:webHidden/>
              </w:rPr>
              <w:t>6</w:t>
            </w:r>
            <w:r w:rsidR="00C47556">
              <w:rPr>
                <w:noProof/>
                <w:webHidden/>
              </w:rPr>
              <w:fldChar w:fldCharType="end"/>
            </w:r>
          </w:hyperlink>
        </w:p>
        <w:p w14:paraId="121DDA4F" w14:textId="0DB31DA9"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072" w:history="1">
            <w:r w:rsidR="00C47556" w:rsidRPr="005E5971">
              <w:rPr>
                <w:rStyle w:val="Hyperkobling"/>
                <w:noProof/>
              </w:rPr>
              <w:t>3.3. Deltakelse i konkurransen</w:t>
            </w:r>
            <w:r w:rsidR="00C47556">
              <w:rPr>
                <w:noProof/>
                <w:webHidden/>
              </w:rPr>
              <w:tab/>
            </w:r>
            <w:r w:rsidR="00C47556">
              <w:rPr>
                <w:noProof/>
                <w:webHidden/>
              </w:rPr>
              <w:fldChar w:fldCharType="begin"/>
            </w:r>
            <w:r w:rsidR="00C47556">
              <w:rPr>
                <w:noProof/>
                <w:webHidden/>
              </w:rPr>
              <w:instrText xml:space="preserve"> PAGEREF _Toc238115072 \h </w:instrText>
            </w:r>
            <w:r w:rsidR="00C47556">
              <w:rPr>
                <w:noProof/>
                <w:webHidden/>
              </w:rPr>
            </w:r>
            <w:r w:rsidR="00C47556">
              <w:rPr>
                <w:noProof/>
                <w:webHidden/>
              </w:rPr>
              <w:fldChar w:fldCharType="separate"/>
            </w:r>
            <w:r w:rsidR="00C47556">
              <w:rPr>
                <w:noProof/>
                <w:webHidden/>
              </w:rPr>
              <w:t>6</w:t>
            </w:r>
            <w:r w:rsidR="00C47556">
              <w:rPr>
                <w:noProof/>
                <w:webHidden/>
              </w:rPr>
              <w:fldChar w:fldCharType="end"/>
            </w:r>
          </w:hyperlink>
        </w:p>
        <w:p w14:paraId="1E4CB0B7" w14:textId="2A0D6BD1"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073" w:history="1">
            <w:r w:rsidR="00C47556" w:rsidRPr="005E5971">
              <w:rPr>
                <w:rStyle w:val="Hyperkobling"/>
                <w:noProof/>
              </w:rPr>
              <w:t>3.4. Språk</w:t>
            </w:r>
            <w:r w:rsidR="00C47556">
              <w:rPr>
                <w:noProof/>
                <w:webHidden/>
              </w:rPr>
              <w:tab/>
            </w:r>
            <w:r w:rsidR="00C47556">
              <w:rPr>
                <w:noProof/>
                <w:webHidden/>
              </w:rPr>
              <w:fldChar w:fldCharType="begin"/>
            </w:r>
            <w:r w:rsidR="00C47556">
              <w:rPr>
                <w:noProof/>
                <w:webHidden/>
              </w:rPr>
              <w:instrText xml:space="preserve"> PAGEREF _Toc238115073 \h </w:instrText>
            </w:r>
            <w:r w:rsidR="00C47556">
              <w:rPr>
                <w:noProof/>
                <w:webHidden/>
              </w:rPr>
            </w:r>
            <w:r w:rsidR="00C47556">
              <w:rPr>
                <w:noProof/>
                <w:webHidden/>
              </w:rPr>
              <w:fldChar w:fldCharType="separate"/>
            </w:r>
            <w:r w:rsidR="00C47556">
              <w:rPr>
                <w:noProof/>
                <w:webHidden/>
              </w:rPr>
              <w:t>6</w:t>
            </w:r>
            <w:r w:rsidR="00C47556">
              <w:rPr>
                <w:noProof/>
                <w:webHidden/>
              </w:rPr>
              <w:fldChar w:fldCharType="end"/>
            </w:r>
          </w:hyperlink>
        </w:p>
        <w:p w14:paraId="7F240FCE" w14:textId="517A68E4"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074" w:history="1">
            <w:r w:rsidR="00C47556" w:rsidRPr="005E5971">
              <w:rPr>
                <w:rStyle w:val="Hyperkobling"/>
                <w:noProof/>
              </w:rPr>
              <w:t>3.5. Leverandørens risiko</w:t>
            </w:r>
            <w:r w:rsidR="00C47556">
              <w:rPr>
                <w:noProof/>
                <w:webHidden/>
              </w:rPr>
              <w:tab/>
            </w:r>
            <w:r w:rsidR="00C47556">
              <w:rPr>
                <w:noProof/>
                <w:webHidden/>
              </w:rPr>
              <w:fldChar w:fldCharType="begin"/>
            </w:r>
            <w:r w:rsidR="00C47556">
              <w:rPr>
                <w:noProof/>
                <w:webHidden/>
              </w:rPr>
              <w:instrText xml:space="preserve"> PAGEREF _Toc238115074 \h </w:instrText>
            </w:r>
            <w:r w:rsidR="00C47556">
              <w:rPr>
                <w:noProof/>
                <w:webHidden/>
              </w:rPr>
            </w:r>
            <w:r w:rsidR="00C47556">
              <w:rPr>
                <w:noProof/>
                <w:webHidden/>
              </w:rPr>
              <w:fldChar w:fldCharType="separate"/>
            </w:r>
            <w:r w:rsidR="00C47556">
              <w:rPr>
                <w:noProof/>
                <w:webHidden/>
              </w:rPr>
              <w:t>6</w:t>
            </w:r>
            <w:r w:rsidR="00C47556">
              <w:rPr>
                <w:noProof/>
                <w:webHidden/>
              </w:rPr>
              <w:fldChar w:fldCharType="end"/>
            </w:r>
          </w:hyperlink>
        </w:p>
        <w:p w14:paraId="257F3BF0" w14:textId="01438055"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075" w:history="1">
            <w:r w:rsidR="00C47556" w:rsidRPr="005E5971">
              <w:rPr>
                <w:rStyle w:val="Hyperkobling"/>
                <w:noProof/>
              </w:rPr>
              <w:t>3.6. Forbehold</w:t>
            </w:r>
            <w:r w:rsidR="00C47556">
              <w:rPr>
                <w:noProof/>
                <w:webHidden/>
              </w:rPr>
              <w:tab/>
            </w:r>
            <w:r w:rsidR="00C47556">
              <w:rPr>
                <w:noProof/>
                <w:webHidden/>
              </w:rPr>
              <w:fldChar w:fldCharType="begin"/>
            </w:r>
            <w:r w:rsidR="00C47556">
              <w:rPr>
                <w:noProof/>
                <w:webHidden/>
              </w:rPr>
              <w:instrText xml:space="preserve"> PAGEREF _Toc238115075 \h </w:instrText>
            </w:r>
            <w:r w:rsidR="00C47556">
              <w:rPr>
                <w:noProof/>
                <w:webHidden/>
              </w:rPr>
            </w:r>
            <w:r w:rsidR="00C47556">
              <w:rPr>
                <w:noProof/>
                <w:webHidden/>
              </w:rPr>
              <w:fldChar w:fldCharType="separate"/>
            </w:r>
            <w:r w:rsidR="00C47556">
              <w:rPr>
                <w:noProof/>
                <w:webHidden/>
              </w:rPr>
              <w:t>6</w:t>
            </w:r>
            <w:r w:rsidR="00C47556">
              <w:rPr>
                <w:noProof/>
                <w:webHidden/>
              </w:rPr>
              <w:fldChar w:fldCharType="end"/>
            </w:r>
          </w:hyperlink>
        </w:p>
        <w:p w14:paraId="1D2B2175" w14:textId="2F188C86"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076" w:history="1">
            <w:r w:rsidR="00C47556" w:rsidRPr="005E5971">
              <w:rPr>
                <w:rStyle w:val="Hyperkobling"/>
                <w:noProof/>
              </w:rPr>
              <w:t>3.7. Sanksjonsforskrift Ukraina (territoriell integritet mv.)</w:t>
            </w:r>
            <w:r w:rsidR="00C47556">
              <w:rPr>
                <w:noProof/>
                <w:webHidden/>
              </w:rPr>
              <w:tab/>
            </w:r>
            <w:r w:rsidR="00C47556">
              <w:rPr>
                <w:noProof/>
                <w:webHidden/>
              </w:rPr>
              <w:fldChar w:fldCharType="begin"/>
            </w:r>
            <w:r w:rsidR="00C47556">
              <w:rPr>
                <w:noProof/>
                <w:webHidden/>
              </w:rPr>
              <w:instrText xml:space="preserve"> PAGEREF _Toc238115076 \h </w:instrText>
            </w:r>
            <w:r w:rsidR="00C47556">
              <w:rPr>
                <w:noProof/>
                <w:webHidden/>
              </w:rPr>
            </w:r>
            <w:r w:rsidR="00C47556">
              <w:rPr>
                <w:noProof/>
                <w:webHidden/>
              </w:rPr>
              <w:fldChar w:fldCharType="separate"/>
            </w:r>
            <w:r w:rsidR="00C47556">
              <w:rPr>
                <w:noProof/>
                <w:webHidden/>
              </w:rPr>
              <w:t>7</w:t>
            </w:r>
            <w:r w:rsidR="00C47556">
              <w:rPr>
                <w:noProof/>
                <w:webHidden/>
              </w:rPr>
              <w:fldChar w:fldCharType="end"/>
            </w:r>
          </w:hyperlink>
        </w:p>
        <w:p w14:paraId="1AAF52FB" w14:textId="7CE86C17"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077" w:history="1">
            <w:r w:rsidR="00C47556" w:rsidRPr="005E5971">
              <w:rPr>
                <w:rStyle w:val="Hyperkobling"/>
                <w:noProof/>
              </w:rPr>
              <w:t>3.8. Avvisning</w:t>
            </w:r>
            <w:r w:rsidR="00C47556">
              <w:rPr>
                <w:noProof/>
                <w:webHidden/>
              </w:rPr>
              <w:tab/>
            </w:r>
            <w:r w:rsidR="00C47556">
              <w:rPr>
                <w:noProof/>
                <w:webHidden/>
              </w:rPr>
              <w:fldChar w:fldCharType="begin"/>
            </w:r>
            <w:r w:rsidR="00C47556">
              <w:rPr>
                <w:noProof/>
                <w:webHidden/>
              </w:rPr>
              <w:instrText xml:space="preserve"> PAGEREF _Toc238115077 \h </w:instrText>
            </w:r>
            <w:r w:rsidR="00C47556">
              <w:rPr>
                <w:noProof/>
                <w:webHidden/>
              </w:rPr>
            </w:r>
            <w:r w:rsidR="00C47556">
              <w:rPr>
                <w:noProof/>
                <w:webHidden/>
              </w:rPr>
              <w:fldChar w:fldCharType="separate"/>
            </w:r>
            <w:r w:rsidR="00C47556">
              <w:rPr>
                <w:noProof/>
                <w:webHidden/>
              </w:rPr>
              <w:t>7</w:t>
            </w:r>
            <w:r w:rsidR="00C47556">
              <w:rPr>
                <w:noProof/>
                <w:webHidden/>
              </w:rPr>
              <w:fldChar w:fldCharType="end"/>
            </w:r>
          </w:hyperlink>
        </w:p>
        <w:p w14:paraId="530F39FB" w14:textId="2C7DEC28" w:rsidR="00C47556" w:rsidRDefault="00B7570D">
          <w:pPr>
            <w:pStyle w:val="INNH3"/>
            <w:tabs>
              <w:tab w:val="right" w:leader="dot" w:pos="9060"/>
            </w:tabs>
            <w:rPr>
              <w:rFonts w:asciiTheme="minorHAnsi" w:eastAsiaTheme="minorEastAsia" w:hAnsiTheme="minorHAnsi" w:cstheme="minorBidi"/>
              <w:noProof/>
              <w:sz w:val="22"/>
              <w:szCs w:val="22"/>
              <w:lang w:eastAsia="nb-NO"/>
            </w:rPr>
          </w:pPr>
          <w:hyperlink w:anchor="_Toc238115078" w:history="1">
            <w:r w:rsidR="00C47556" w:rsidRPr="005E5971">
              <w:rPr>
                <w:rStyle w:val="Hyperkobling"/>
                <w:noProof/>
              </w:rPr>
              <w:t>3.8.1. Avvisning pga. formalfeil</w:t>
            </w:r>
            <w:r w:rsidR="00C47556">
              <w:rPr>
                <w:noProof/>
                <w:webHidden/>
              </w:rPr>
              <w:tab/>
            </w:r>
            <w:r w:rsidR="00C47556">
              <w:rPr>
                <w:noProof/>
                <w:webHidden/>
              </w:rPr>
              <w:fldChar w:fldCharType="begin"/>
            </w:r>
            <w:r w:rsidR="00C47556">
              <w:rPr>
                <w:noProof/>
                <w:webHidden/>
              </w:rPr>
              <w:instrText xml:space="preserve"> PAGEREF _Toc238115078 \h </w:instrText>
            </w:r>
            <w:r w:rsidR="00C47556">
              <w:rPr>
                <w:noProof/>
                <w:webHidden/>
              </w:rPr>
            </w:r>
            <w:r w:rsidR="00C47556">
              <w:rPr>
                <w:noProof/>
                <w:webHidden/>
              </w:rPr>
              <w:fldChar w:fldCharType="separate"/>
            </w:r>
            <w:r w:rsidR="00C47556">
              <w:rPr>
                <w:noProof/>
                <w:webHidden/>
              </w:rPr>
              <w:t>7</w:t>
            </w:r>
            <w:r w:rsidR="00C47556">
              <w:rPr>
                <w:noProof/>
                <w:webHidden/>
              </w:rPr>
              <w:fldChar w:fldCharType="end"/>
            </w:r>
          </w:hyperlink>
        </w:p>
        <w:p w14:paraId="0A302103" w14:textId="1A0E938A" w:rsidR="00C47556" w:rsidRDefault="00B7570D">
          <w:pPr>
            <w:pStyle w:val="INNH3"/>
            <w:tabs>
              <w:tab w:val="right" w:leader="dot" w:pos="9060"/>
            </w:tabs>
            <w:rPr>
              <w:rFonts w:asciiTheme="minorHAnsi" w:eastAsiaTheme="minorEastAsia" w:hAnsiTheme="minorHAnsi" w:cstheme="minorBidi"/>
              <w:noProof/>
              <w:sz w:val="22"/>
              <w:szCs w:val="22"/>
              <w:lang w:eastAsia="nb-NO"/>
            </w:rPr>
          </w:pPr>
          <w:hyperlink w:anchor="_Toc238115079" w:history="1">
            <w:r w:rsidR="00C47556" w:rsidRPr="005E5971">
              <w:rPr>
                <w:rStyle w:val="Hyperkobling"/>
                <w:noProof/>
              </w:rPr>
              <w:t>3.8.2. Avvisning pga. forhold ved leverandøren</w:t>
            </w:r>
            <w:r w:rsidR="00C47556">
              <w:rPr>
                <w:noProof/>
                <w:webHidden/>
              </w:rPr>
              <w:tab/>
            </w:r>
            <w:r w:rsidR="00C47556">
              <w:rPr>
                <w:noProof/>
                <w:webHidden/>
              </w:rPr>
              <w:fldChar w:fldCharType="begin"/>
            </w:r>
            <w:r w:rsidR="00C47556">
              <w:rPr>
                <w:noProof/>
                <w:webHidden/>
              </w:rPr>
              <w:instrText xml:space="preserve"> PAGEREF _Toc238115079 \h </w:instrText>
            </w:r>
            <w:r w:rsidR="00C47556">
              <w:rPr>
                <w:noProof/>
                <w:webHidden/>
              </w:rPr>
            </w:r>
            <w:r w:rsidR="00C47556">
              <w:rPr>
                <w:noProof/>
                <w:webHidden/>
              </w:rPr>
              <w:fldChar w:fldCharType="separate"/>
            </w:r>
            <w:r w:rsidR="00C47556">
              <w:rPr>
                <w:noProof/>
                <w:webHidden/>
              </w:rPr>
              <w:t>7</w:t>
            </w:r>
            <w:r w:rsidR="00C47556">
              <w:rPr>
                <w:noProof/>
                <w:webHidden/>
              </w:rPr>
              <w:fldChar w:fldCharType="end"/>
            </w:r>
          </w:hyperlink>
        </w:p>
        <w:p w14:paraId="736F26DC" w14:textId="58BA084E" w:rsidR="00C47556" w:rsidRDefault="00B7570D">
          <w:pPr>
            <w:pStyle w:val="INNH3"/>
            <w:tabs>
              <w:tab w:val="right" w:leader="dot" w:pos="9060"/>
            </w:tabs>
            <w:rPr>
              <w:rFonts w:asciiTheme="minorHAnsi" w:eastAsiaTheme="minorEastAsia" w:hAnsiTheme="minorHAnsi" w:cstheme="minorBidi"/>
              <w:noProof/>
              <w:sz w:val="22"/>
              <w:szCs w:val="22"/>
              <w:lang w:eastAsia="nb-NO"/>
            </w:rPr>
          </w:pPr>
          <w:hyperlink w:anchor="_Toc238115080" w:history="1">
            <w:r w:rsidR="00C47556" w:rsidRPr="005E5971">
              <w:rPr>
                <w:rStyle w:val="Hyperkobling"/>
                <w:noProof/>
              </w:rPr>
              <w:t>3.8.3. Avvisning pga. forhold ved tilbudet</w:t>
            </w:r>
            <w:r w:rsidR="00C47556">
              <w:rPr>
                <w:noProof/>
                <w:webHidden/>
              </w:rPr>
              <w:tab/>
            </w:r>
            <w:r w:rsidR="00C47556">
              <w:rPr>
                <w:noProof/>
                <w:webHidden/>
              </w:rPr>
              <w:fldChar w:fldCharType="begin"/>
            </w:r>
            <w:r w:rsidR="00C47556">
              <w:rPr>
                <w:noProof/>
                <w:webHidden/>
              </w:rPr>
              <w:instrText xml:space="preserve"> PAGEREF _Toc238115080 \h </w:instrText>
            </w:r>
            <w:r w:rsidR="00C47556">
              <w:rPr>
                <w:noProof/>
                <w:webHidden/>
              </w:rPr>
            </w:r>
            <w:r w:rsidR="00C47556">
              <w:rPr>
                <w:noProof/>
                <w:webHidden/>
              </w:rPr>
              <w:fldChar w:fldCharType="separate"/>
            </w:r>
            <w:r w:rsidR="00C47556">
              <w:rPr>
                <w:noProof/>
                <w:webHidden/>
              </w:rPr>
              <w:t>7</w:t>
            </w:r>
            <w:r w:rsidR="00C47556">
              <w:rPr>
                <w:noProof/>
                <w:webHidden/>
              </w:rPr>
              <w:fldChar w:fldCharType="end"/>
            </w:r>
          </w:hyperlink>
        </w:p>
        <w:p w14:paraId="0A32BDA9" w14:textId="5409CABF"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081" w:history="1">
            <w:r w:rsidR="00C47556" w:rsidRPr="005E5971">
              <w:rPr>
                <w:rStyle w:val="Hyperkobling"/>
                <w:noProof/>
              </w:rPr>
              <w:t>3.9. Taushetsplikt</w:t>
            </w:r>
            <w:r w:rsidR="00C47556">
              <w:rPr>
                <w:noProof/>
                <w:webHidden/>
              </w:rPr>
              <w:tab/>
            </w:r>
            <w:r w:rsidR="00C47556">
              <w:rPr>
                <w:noProof/>
                <w:webHidden/>
              </w:rPr>
              <w:fldChar w:fldCharType="begin"/>
            </w:r>
            <w:r w:rsidR="00C47556">
              <w:rPr>
                <w:noProof/>
                <w:webHidden/>
              </w:rPr>
              <w:instrText xml:space="preserve"> PAGEREF _Toc238115081 \h </w:instrText>
            </w:r>
            <w:r w:rsidR="00C47556">
              <w:rPr>
                <w:noProof/>
                <w:webHidden/>
              </w:rPr>
            </w:r>
            <w:r w:rsidR="00C47556">
              <w:rPr>
                <w:noProof/>
                <w:webHidden/>
              </w:rPr>
              <w:fldChar w:fldCharType="separate"/>
            </w:r>
            <w:r w:rsidR="00C47556">
              <w:rPr>
                <w:noProof/>
                <w:webHidden/>
              </w:rPr>
              <w:t>7</w:t>
            </w:r>
            <w:r w:rsidR="00C47556">
              <w:rPr>
                <w:noProof/>
                <w:webHidden/>
              </w:rPr>
              <w:fldChar w:fldCharType="end"/>
            </w:r>
          </w:hyperlink>
        </w:p>
        <w:p w14:paraId="57A2BA0F" w14:textId="7EE29C0B"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082" w:history="1">
            <w:r w:rsidR="00C47556" w:rsidRPr="005E5971">
              <w:rPr>
                <w:rStyle w:val="Hyperkobling"/>
                <w:noProof/>
              </w:rPr>
              <w:t>3.10. Kommunikasjon med oppdragsgiver</w:t>
            </w:r>
            <w:r w:rsidR="00C47556">
              <w:rPr>
                <w:noProof/>
                <w:webHidden/>
              </w:rPr>
              <w:tab/>
            </w:r>
            <w:r w:rsidR="00C47556">
              <w:rPr>
                <w:noProof/>
                <w:webHidden/>
              </w:rPr>
              <w:fldChar w:fldCharType="begin"/>
            </w:r>
            <w:r w:rsidR="00C47556">
              <w:rPr>
                <w:noProof/>
                <w:webHidden/>
              </w:rPr>
              <w:instrText xml:space="preserve"> PAGEREF _Toc238115082 \h </w:instrText>
            </w:r>
            <w:r w:rsidR="00C47556">
              <w:rPr>
                <w:noProof/>
                <w:webHidden/>
              </w:rPr>
            </w:r>
            <w:r w:rsidR="00C47556">
              <w:rPr>
                <w:noProof/>
                <w:webHidden/>
              </w:rPr>
              <w:fldChar w:fldCharType="separate"/>
            </w:r>
            <w:r w:rsidR="00C47556">
              <w:rPr>
                <w:noProof/>
                <w:webHidden/>
              </w:rPr>
              <w:t>8</w:t>
            </w:r>
            <w:r w:rsidR="00C47556">
              <w:rPr>
                <w:noProof/>
                <w:webHidden/>
              </w:rPr>
              <w:fldChar w:fldCharType="end"/>
            </w:r>
          </w:hyperlink>
        </w:p>
        <w:p w14:paraId="18C8BE19" w14:textId="48129509"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083" w:history="1">
            <w:r w:rsidR="00C47556" w:rsidRPr="005E5971">
              <w:rPr>
                <w:rStyle w:val="Hyperkobling"/>
                <w:noProof/>
              </w:rPr>
              <w:t>3.11. Rettelser, suppleringer eller endringer</w:t>
            </w:r>
            <w:r w:rsidR="00C47556">
              <w:rPr>
                <w:noProof/>
                <w:webHidden/>
              </w:rPr>
              <w:tab/>
            </w:r>
            <w:r w:rsidR="00C47556">
              <w:rPr>
                <w:noProof/>
                <w:webHidden/>
              </w:rPr>
              <w:fldChar w:fldCharType="begin"/>
            </w:r>
            <w:r w:rsidR="00C47556">
              <w:rPr>
                <w:noProof/>
                <w:webHidden/>
              </w:rPr>
              <w:instrText xml:space="preserve"> PAGEREF _Toc238115083 \h </w:instrText>
            </w:r>
            <w:r w:rsidR="00C47556">
              <w:rPr>
                <w:noProof/>
                <w:webHidden/>
              </w:rPr>
            </w:r>
            <w:r w:rsidR="00C47556">
              <w:rPr>
                <w:noProof/>
                <w:webHidden/>
              </w:rPr>
              <w:fldChar w:fldCharType="separate"/>
            </w:r>
            <w:r w:rsidR="00C47556">
              <w:rPr>
                <w:noProof/>
                <w:webHidden/>
              </w:rPr>
              <w:t>8</w:t>
            </w:r>
            <w:r w:rsidR="00C47556">
              <w:rPr>
                <w:noProof/>
                <w:webHidden/>
              </w:rPr>
              <w:fldChar w:fldCharType="end"/>
            </w:r>
          </w:hyperlink>
        </w:p>
        <w:p w14:paraId="68318717" w14:textId="0918E016"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084" w:history="1">
            <w:r w:rsidR="00C47556" w:rsidRPr="005E5971">
              <w:rPr>
                <w:rStyle w:val="Hyperkobling"/>
                <w:noProof/>
              </w:rPr>
              <w:t>3.12. Feil og mangler</w:t>
            </w:r>
            <w:r w:rsidR="00C47556">
              <w:rPr>
                <w:noProof/>
                <w:webHidden/>
              </w:rPr>
              <w:tab/>
            </w:r>
            <w:r w:rsidR="00C47556">
              <w:rPr>
                <w:noProof/>
                <w:webHidden/>
              </w:rPr>
              <w:fldChar w:fldCharType="begin"/>
            </w:r>
            <w:r w:rsidR="00C47556">
              <w:rPr>
                <w:noProof/>
                <w:webHidden/>
              </w:rPr>
              <w:instrText xml:space="preserve"> PAGEREF _Toc238115084 \h </w:instrText>
            </w:r>
            <w:r w:rsidR="00C47556">
              <w:rPr>
                <w:noProof/>
                <w:webHidden/>
              </w:rPr>
            </w:r>
            <w:r w:rsidR="00C47556">
              <w:rPr>
                <w:noProof/>
                <w:webHidden/>
              </w:rPr>
              <w:fldChar w:fldCharType="separate"/>
            </w:r>
            <w:r w:rsidR="00C47556">
              <w:rPr>
                <w:noProof/>
                <w:webHidden/>
              </w:rPr>
              <w:t>8</w:t>
            </w:r>
            <w:r w:rsidR="00C47556">
              <w:rPr>
                <w:noProof/>
                <w:webHidden/>
              </w:rPr>
              <w:fldChar w:fldCharType="end"/>
            </w:r>
          </w:hyperlink>
        </w:p>
        <w:p w14:paraId="4F187E88" w14:textId="3138D473"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085" w:history="1">
            <w:r w:rsidR="00C47556" w:rsidRPr="005E5971">
              <w:rPr>
                <w:rStyle w:val="Hyperkobling"/>
                <w:noProof/>
              </w:rPr>
              <w:t>3.13. Kostnader i forbindelse med deltakelse i konkurransen</w:t>
            </w:r>
            <w:r w:rsidR="00C47556">
              <w:rPr>
                <w:noProof/>
                <w:webHidden/>
              </w:rPr>
              <w:tab/>
            </w:r>
            <w:r w:rsidR="00C47556">
              <w:rPr>
                <w:noProof/>
                <w:webHidden/>
              </w:rPr>
              <w:fldChar w:fldCharType="begin"/>
            </w:r>
            <w:r w:rsidR="00C47556">
              <w:rPr>
                <w:noProof/>
                <w:webHidden/>
              </w:rPr>
              <w:instrText xml:space="preserve"> PAGEREF _Toc238115085 \h </w:instrText>
            </w:r>
            <w:r w:rsidR="00C47556">
              <w:rPr>
                <w:noProof/>
                <w:webHidden/>
              </w:rPr>
            </w:r>
            <w:r w:rsidR="00C47556">
              <w:rPr>
                <w:noProof/>
                <w:webHidden/>
              </w:rPr>
              <w:fldChar w:fldCharType="separate"/>
            </w:r>
            <w:r w:rsidR="00C47556">
              <w:rPr>
                <w:noProof/>
                <w:webHidden/>
              </w:rPr>
              <w:t>8</w:t>
            </w:r>
            <w:r w:rsidR="00C47556">
              <w:rPr>
                <w:noProof/>
                <w:webHidden/>
              </w:rPr>
              <w:fldChar w:fldCharType="end"/>
            </w:r>
          </w:hyperlink>
        </w:p>
        <w:p w14:paraId="79BB06F0" w14:textId="44032273" w:rsidR="00C47556" w:rsidRDefault="00B7570D">
          <w:pPr>
            <w:pStyle w:val="INNH1"/>
            <w:rPr>
              <w:rFonts w:asciiTheme="minorHAnsi" w:eastAsiaTheme="minorEastAsia" w:hAnsiTheme="minorHAnsi" w:cstheme="minorBidi"/>
              <w:b w:val="0"/>
              <w:noProof/>
              <w:sz w:val="22"/>
              <w:szCs w:val="22"/>
              <w:lang w:eastAsia="nb-NO"/>
            </w:rPr>
          </w:pPr>
          <w:hyperlink w:anchor="_Toc238115086" w:history="1">
            <w:r w:rsidR="00C47556" w:rsidRPr="005E5971">
              <w:rPr>
                <w:rStyle w:val="Hyperkobling"/>
                <w:noProof/>
              </w:rPr>
              <w:t>4. Anskaffelsens fremdrift</w:t>
            </w:r>
            <w:r w:rsidR="00C47556">
              <w:rPr>
                <w:noProof/>
                <w:webHidden/>
              </w:rPr>
              <w:tab/>
            </w:r>
            <w:r w:rsidR="00C47556">
              <w:rPr>
                <w:noProof/>
                <w:webHidden/>
              </w:rPr>
              <w:fldChar w:fldCharType="begin"/>
            </w:r>
            <w:r w:rsidR="00C47556">
              <w:rPr>
                <w:noProof/>
                <w:webHidden/>
              </w:rPr>
              <w:instrText xml:space="preserve"> PAGEREF _Toc238115086 \h </w:instrText>
            </w:r>
            <w:r w:rsidR="00C47556">
              <w:rPr>
                <w:noProof/>
                <w:webHidden/>
              </w:rPr>
            </w:r>
            <w:r w:rsidR="00C47556">
              <w:rPr>
                <w:noProof/>
                <w:webHidden/>
              </w:rPr>
              <w:fldChar w:fldCharType="separate"/>
            </w:r>
            <w:r w:rsidR="00C47556">
              <w:rPr>
                <w:noProof/>
                <w:webHidden/>
              </w:rPr>
              <w:t>8</w:t>
            </w:r>
            <w:r w:rsidR="00C47556">
              <w:rPr>
                <w:noProof/>
                <w:webHidden/>
              </w:rPr>
              <w:fldChar w:fldCharType="end"/>
            </w:r>
          </w:hyperlink>
        </w:p>
        <w:p w14:paraId="170615BC" w14:textId="0F95D39A"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087" w:history="1">
            <w:r w:rsidR="00C47556" w:rsidRPr="005E5971">
              <w:rPr>
                <w:rStyle w:val="Hyperkobling"/>
                <w:noProof/>
              </w:rPr>
              <w:t>4.1. Frister og viktige datoer</w:t>
            </w:r>
            <w:r w:rsidR="00C47556">
              <w:rPr>
                <w:noProof/>
                <w:webHidden/>
              </w:rPr>
              <w:tab/>
            </w:r>
            <w:r w:rsidR="00C47556">
              <w:rPr>
                <w:noProof/>
                <w:webHidden/>
              </w:rPr>
              <w:fldChar w:fldCharType="begin"/>
            </w:r>
            <w:r w:rsidR="00C47556">
              <w:rPr>
                <w:noProof/>
                <w:webHidden/>
              </w:rPr>
              <w:instrText xml:space="preserve"> PAGEREF _Toc238115087 \h </w:instrText>
            </w:r>
            <w:r w:rsidR="00C47556">
              <w:rPr>
                <w:noProof/>
                <w:webHidden/>
              </w:rPr>
            </w:r>
            <w:r w:rsidR="00C47556">
              <w:rPr>
                <w:noProof/>
                <w:webHidden/>
              </w:rPr>
              <w:fldChar w:fldCharType="separate"/>
            </w:r>
            <w:r w:rsidR="00C47556">
              <w:rPr>
                <w:noProof/>
                <w:webHidden/>
              </w:rPr>
              <w:t>8</w:t>
            </w:r>
            <w:r w:rsidR="00C47556">
              <w:rPr>
                <w:noProof/>
                <w:webHidden/>
              </w:rPr>
              <w:fldChar w:fldCharType="end"/>
            </w:r>
          </w:hyperlink>
        </w:p>
        <w:p w14:paraId="5F7C7A2D" w14:textId="79992F4D"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088" w:history="1">
            <w:r w:rsidR="00C47556" w:rsidRPr="005E5971">
              <w:rPr>
                <w:rStyle w:val="Hyperkobling"/>
                <w:noProof/>
              </w:rPr>
              <w:t>4.2. Tilbyderkonferanse</w:t>
            </w:r>
            <w:r w:rsidR="00C47556">
              <w:rPr>
                <w:noProof/>
                <w:webHidden/>
              </w:rPr>
              <w:tab/>
            </w:r>
            <w:r w:rsidR="00C47556">
              <w:rPr>
                <w:noProof/>
                <w:webHidden/>
              </w:rPr>
              <w:fldChar w:fldCharType="begin"/>
            </w:r>
            <w:r w:rsidR="00C47556">
              <w:rPr>
                <w:noProof/>
                <w:webHidden/>
              </w:rPr>
              <w:instrText xml:space="preserve"> PAGEREF _Toc238115088 \h </w:instrText>
            </w:r>
            <w:r w:rsidR="00C47556">
              <w:rPr>
                <w:noProof/>
                <w:webHidden/>
              </w:rPr>
            </w:r>
            <w:r w:rsidR="00C47556">
              <w:rPr>
                <w:noProof/>
                <w:webHidden/>
              </w:rPr>
              <w:fldChar w:fldCharType="separate"/>
            </w:r>
            <w:r w:rsidR="00C47556">
              <w:rPr>
                <w:noProof/>
                <w:webHidden/>
              </w:rPr>
              <w:t>9</w:t>
            </w:r>
            <w:r w:rsidR="00C47556">
              <w:rPr>
                <w:noProof/>
                <w:webHidden/>
              </w:rPr>
              <w:fldChar w:fldCharType="end"/>
            </w:r>
          </w:hyperlink>
        </w:p>
        <w:p w14:paraId="456808FB" w14:textId="6448BDA0"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089" w:history="1">
            <w:r w:rsidR="00C47556" w:rsidRPr="005E5971">
              <w:rPr>
                <w:rStyle w:val="Hyperkobling"/>
                <w:noProof/>
              </w:rPr>
              <w:t>4.3. Begjæring om midlertidig forføyning i kvalifikasjonsfasen</w:t>
            </w:r>
            <w:r w:rsidR="00C47556">
              <w:rPr>
                <w:noProof/>
                <w:webHidden/>
              </w:rPr>
              <w:tab/>
            </w:r>
            <w:r w:rsidR="00C47556">
              <w:rPr>
                <w:noProof/>
                <w:webHidden/>
              </w:rPr>
              <w:fldChar w:fldCharType="begin"/>
            </w:r>
            <w:r w:rsidR="00C47556">
              <w:rPr>
                <w:noProof/>
                <w:webHidden/>
              </w:rPr>
              <w:instrText xml:space="preserve"> PAGEREF _Toc238115089 \h </w:instrText>
            </w:r>
            <w:r w:rsidR="00C47556">
              <w:rPr>
                <w:noProof/>
                <w:webHidden/>
              </w:rPr>
            </w:r>
            <w:r w:rsidR="00C47556">
              <w:rPr>
                <w:noProof/>
                <w:webHidden/>
              </w:rPr>
              <w:fldChar w:fldCharType="separate"/>
            </w:r>
            <w:r w:rsidR="00C47556">
              <w:rPr>
                <w:noProof/>
                <w:webHidden/>
              </w:rPr>
              <w:t>10</w:t>
            </w:r>
            <w:r w:rsidR="00C47556">
              <w:rPr>
                <w:noProof/>
                <w:webHidden/>
              </w:rPr>
              <w:fldChar w:fldCharType="end"/>
            </w:r>
          </w:hyperlink>
        </w:p>
        <w:p w14:paraId="432D6FF5" w14:textId="7EC32782"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090" w:history="1">
            <w:r w:rsidR="00C47556" w:rsidRPr="005E5971">
              <w:rPr>
                <w:rStyle w:val="Hyperkobling"/>
                <w:noProof/>
              </w:rPr>
              <w:t>4.4. Informasjon og begrunnelse for kontraktstildeling</w:t>
            </w:r>
            <w:r w:rsidR="00C47556">
              <w:rPr>
                <w:noProof/>
                <w:webHidden/>
              </w:rPr>
              <w:tab/>
            </w:r>
            <w:r w:rsidR="00C47556">
              <w:rPr>
                <w:noProof/>
                <w:webHidden/>
              </w:rPr>
              <w:fldChar w:fldCharType="begin"/>
            </w:r>
            <w:r w:rsidR="00C47556">
              <w:rPr>
                <w:noProof/>
                <w:webHidden/>
              </w:rPr>
              <w:instrText xml:space="preserve"> PAGEREF _Toc238115090 \h </w:instrText>
            </w:r>
            <w:r w:rsidR="00C47556">
              <w:rPr>
                <w:noProof/>
                <w:webHidden/>
              </w:rPr>
            </w:r>
            <w:r w:rsidR="00C47556">
              <w:rPr>
                <w:noProof/>
                <w:webHidden/>
              </w:rPr>
              <w:fldChar w:fldCharType="separate"/>
            </w:r>
            <w:r w:rsidR="00C47556">
              <w:rPr>
                <w:noProof/>
                <w:webHidden/>
              </w:rPr>
              <w:t>10</w:t>
            </w:r>
            <w:r w:rsidR="00C47556">
              <w:rPr>
                <w:noProof/>
                <w:webHidden/>
              </w:rPr>
              <w:fldChar w:fldCharType="end"/>
            </w:r>
          </w:hyperlink>
        </w:p>
        <w:p w14:paraId="412CDDA0" w14:textId="0A1F6F72" w:rsidR="00C47556" w:rsidRDefault="00B7570D">
          <w:pPr>
            <w:pStyle w:val="INNH1"/>
            <w:rPr>
              <w:rFonts w:asciiTheme="minorHAnsi" w:eastAsiaTheme="minorEastAsia" w:hAnsiTheme="minorHAnsi" w:cstheme="minorBidi"/>
              <w:b w:val="0"/>
              <w:noProof/>
              <w:sz w:val="22"/>
              <w:szCs w:val="22"/>
              <w:lang w:eastAsia="nb-NO"/>
            </w:rPr>
          </w:pPr>
          <w:hyperlink w:anchor="_Toc238115091" w:history="1">
            <w:r w:rsidR="00C47556" w:rsidRPr="005E5971">
              <w:rPr>
                <w:rStyle w:val="Hyperkobling"/>
                <w:noProof/>
              </w:rPr>
              <w:t>5. Dokumenter i konkurransegrunnlaget</w:t>
            </w:r>
            <w:r w:rsidR="00C47556">
              <w:rPr>
                <w:noProof/>
                <w:webHidden/>
              </w:rPr>
              <w:tab/>
            </w:r>
            <w:r w:rsidR="00C47556">
              <w:rPr>
                <w:noProof/>
                <w:webHidden/>
              </w:rPr>
              <w:fldChar w:fldCharType="begin"/>
            </w:r>
            <w:r w:rsidR="00C47556">
              <w:rPr>
                <w:noProof/>
                <w:webHidden/>
              </w:rPr>
              <w:instrText xml:space="preserve"> PAGEREF _Toc238115091 \h </w:instrText>
            </w:r>
            <w:r w:rsidR="00C47556">
              <w:rPr>
                <w:noProof/>
                <w:webHidden/>
              </w:rPr>
            </w:r>
            <w:r w:rsidR="00C47556">
              <w:rPr>
                <w:noProof/>
                <w:webHidden/>
              </w:rPr>
              <w:fldChar w:fldCharType="separate"/>
            </w:r>
            <w:r w:rsidR="00C47556">
              <w:rPr>
                <w:noProof/>
                <w:webHidden/>
              </w:rPr>
              <w:t>10</w:t>
            </w:r>
            <w:r w:rsidR="00C47556">
              <w:rPr>
                <w:noProof/>
                <w:webHidden/>
              </w:rPr>
              <w:fldChar w:fldCharType="end"/>
            </w:r>
          </w:hyperlink>
        </w:p>
        <w:p w14:paraId="713F11DF" w14:textId="4270E9A8" w:rsidR="00C47556" w:rsidRDefault="00B7570D">
          <w:pPr>
            <w:pStyle w:val="INNH1"/>
            <w:rPr>
              <w:rFonts w:asciiTheme="minorHAnsi" w:eastAsiaTheme="minorEastAsia" w:hAnsiTheme="minorHAnsi" w:cstheme="minorBidi"/>
              <w:b w:val="0"/>
              <w:noProof/>
              <w:sz w:val="22"/>
              <w:szCs w:val="22"/>
              <w:lang w:eastAsia="nb-NO"/>
            </w:rPr>
          </w:pPr>
          <w:hyperlink w:anchor="_Toc238115092" w:history="1">
            <w:r w:rsidR="00C47556" w:rsidRPr="005E5971">
              <w:rPr>
                <w:rStyle w:val="Hyperkobling"/>
                <w:noProof/>
              </w:rPr>
              <w:t>6. Utforming og innlevering av forespørsel om deltakelse og tilbud</w:t>
            </w:r>
            <w:r w:rsidR="00C47556">
              <w:rPr>
                <w:noProof/>
                <w:webHidden/>
              </w:rPr>
              <w:tab/>
            </w:r>
            <w:r w:rsidR="00C47556">
              <w:rPr>
                <w:noProof/>
                <w:webHidden/>
              </w:rPr>
              <w:fldChar w:fldCharType="begin"/>
            </w:r>
            <w:r w:rsidR="00C47556">
              <w:rPr>
                <w:noProof/>
                <w:webHidden/>
              </w:rPr>
              <w:instrText xml:space="preserve"> PAGEREF _Toc238115092 \h </w:instrText>
            </w:r>
            <w:r w:rsidR="00C47556">
              <w:rPr>
                <w:noProof/>
                <w:webHidden/>
              </w:rPr>
            </w:r>
            <w:r w:rsidR="00C47556">
              <w:rPr>
                <w:noProof/>
                <w:webHidden/>
              </w:rPr>
              <w:fldChar w:fldCharType="separate"/>
            </w:r>
            <w:r w:rsidR="00C47556">
              <w:rPr>
                <w:noProof/>
                <w:webHidden/>
              </w:rPr>
              <w:t>11</w:t>
            </w:r>
            <w:r w:rsidR="00C47556">
              <w:rPr>
                <w:noProof/>
                <w:webHidden/>
              </w:rPr>
              <w:fldChar w:fldCharType="end"/>
            </w:r>
          </w:hyperlink>
        </w:p>
        <w:p w14:paraId="1B9D948C" w14:textId="56573CEF"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093" w:history="1">
            <w:r w:rsidR="00C47556" w:rsidRPr="005E5971">
              <w:rPr>
                <w:rStyle w:val="Hyperkobling"/>
                <w:noProof/>
              </w:rPr>
              <w:t>6.1. Krav til utforming</w:t>
            </w:r>
            <w:r w:rsidR="00C47556">
              <w:rPr>
                <w:noProof/>
                <w:webHidden/>
              </w:rPr>
              <w:tab/>
            </w:r>
            <w:r w:rsidR="00C47556">
              <w:rPr>
                <w:noProof/>
                <w:webHidden/>
              </w:rPr>
              <w:fldChar w:fldCharType="begin"/>
            </w:r>
            <w:r w:rsidR="00C47556">
              <w:rPr>
                <w:noProof/>
                <w:webHidden/>
              </w:rPr>
              <w:instrText xml:space="preserve"> PAGEREF _Toc238115093 \h </w:instrText>
            </w:r>
            <w:r w:rsidR="00C47556">
              <w:rPr>
                <w:noProof/>
                <w:webHidden/>
              </w:rPr>
            </w:r>
            <w:r w:rsidR="00C47556">
              <w:rPr>
                <w:noProof/>
                <w:webHidden/>
              </w:rPr>
              <w:fldChar w:fldCharType="separate"/>
            </w:r>
            <w:r w:rsidR="00C47556">
              <w:rPr>
                <w:noProof/>
                <w:webHidden/>
              </w:rPr>
              <w:t>12</w:t>
            </w:r>
            <w:r w:rsidR="00C47556">
              <w:rPr>
                <w:noProof/>
                <w:webHidden/>
              </w:rPr>
              <w:fldChar w:fldCharType="end"/>
            </w:r>
          </w:hyperlink>
        </w:p>
        <w:p w14:paraId="07586E25" w14:textId="7E441BFD"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094" w:history="1">
            <w:r w:rsidR="00C47556" w:rsidRPr="005E5971">
              <w:rPr>
                <w:rStyle w:val="Hyperkobling"/>
                <w:noProof/>
              </w:rPr>
              <w:t>6.2. Forespørsel om deltakelse</w:t>
            </w:r>
            <w:r w:rsidR="00C47556">
              <w:rPr>
                <w:noProof/>
                <w:webHidden/>
              </w:rPr>
              <w:tab/>
            </w:r>
            <w:r w:rsidR="00C47556">
              <w:rPr>
                <w:noProof/>
                <w:webHidden/>
              </w:rPr>
              <w:fldChar w:fldCharType="begin"/>
            </w:r>
            <w:r w:rsidR="00C47556">
              <w:rPr>
                <w:noProof/>
                <w:webHidden/>
              </w:rPr>
              <w:instrText xml:space="preserve"> PAGEREF _Toc238115094 \h </w:instrText>
            </w:r>
            <w:r w:rsidR="00C47556">
              <w:rPr>
                <w:noProof/>
                <w:webHidden/>
              </w:rPr>
            </w:r>
            <w:r w:rsidR="00C47556">
              <w:rPr>
                <w:noProof/>
                <w:webHidden/>
              </w:rPr>
              <w:fldChar w:fldCharType="separate"/>
            </w:r>
            <w:r w:rsidR="00C47556">
              <w:rPr>
                <w:noProof/>
                <w:webHidden/>
              </w:rPr>
              <w:t>12</w:t>
            </w:r>
            <w:r w:rsidR="00C47556">
              <w:rPr>
                <w:noProof/>
                <w:webHidden/>
              </w:rPr>
              <w:fldChar w:fldCharType="end"/>
            </w:r>
          </w:hyperlink>
        </w:p>
        <w:p w14:paraId="66862627" w14:textId="3A249A72" w:rsidR="00C47556" w:rsidRDefault="00B7570D">
          <w:pPr>
            <w:pStyle w:val="INNH3"/>
            <w:tabs>
              <w:tab w:val="right" w:leader="dot" w:pos="9060"/>
            </w:tabs>
            <w:rPr>
              <w:rFonts w:asciiTheme="minorHAnsi" w:eastAsiaTheme="minorEastAsia" w:hAnsiTheme="minorHAnsi" w:cstheme="minorBidi"/>
              <w:noProof/>
              <w:sz w:val="22"/>
              <w:szCs w:val="22"/>
              <w:lang w:eastAsia="nb-NO"/>
            </w:rPr>
          </w:pPr>
          <w:hyperlink w:anchor="_Toc238115095" w:history="1">
            <w:r w:rsidR="00C47556" w:rsidRPr="005E5971">
              <w:rPr>
                <w:rStyle w:val="Hyperkobling"/>
                <w:noProof/>
              </w:rPr>
              <w:t>6.2.1. ESPD</w:t>
            </w:r>
            <w:r w:rsidR="00C47556">
              <w:rPr>
                <w:noProof/>
                <w:webHidden/>
              </w:rPr>
              <w:tab/>
            </w:r>
            <w:r w:rsidR="00C47556">
              <w:rPr>
                <w:noProof/>
                <w:webHidden/>
              </w:rPr>
              <w:fldChar w:fldCharType="begin"/>
            </w:r>
            <w:r w:rsidR="00C47556">
              <w:rPr>
                <w:noProof/>
                <w:webHidden/>
              </w:rPr>
              <w:instrText xml:space="preserve"> PAGEREF _Toc238115095 \h </w:instrText>
            </w:r>
            <w:r w:rsidR="00C47556">
              <w:rPr>
                <w:noProof/>
                <w:webHidden/>
              </w:rPr>
            </w:r>
            <w:r w:rsidR="00C47556">
              <w:rPr>
                <w:noProof/>
                <w:webHidden/>
              </w:rPr>
              <w:fldChar w:fldCharType="separate"/>
            </w:r>
            <w:r w:rsidR="00C47556">
              <w:rPr>
                <w:noProof/>
                <w:webHidden/>
              </w:rPr>
              <w:t>12</w:t>
            </w:r>
            <w:r w:rsidR="00C47556">
              <w:rPr>
                <w:noProof/>
                <w:webHidden/>
              </w:rPr>
              <w:fldChar w:fldCharType="end"/>
            </w:r>
          </w:hyperlink>
        </w:p>
        <w:p w14:paraId="4372A685" w14:textId="6B28991C" w:rsidR="00C47556" w:rsidRDefault="00B7570D">
          <w:pPr>
            <w:pStyle w:val="INNH3"/>
            <w:tabs>
              <w:tab w:val="right" w:leader="dot" w:pos="9060"/>
            </w:tabs>
            <w:rPr>
              <w:rFonts w:asciiTheme="minorHAnsi" w:eastAsiaTheme="minorEastAsia" w:hAnsiTheme="minorHAnsi" w:cstheme="minorBidi"/>
              <w:noProof/>
              <w:sz w:val="22"/>
              <w:szCs w:val="22"/>
              <w:lang w:eastAsia="nb-NO"/>
            </w:rPr>
          </w:pPr>
          <w:hyperlink w:anchor="_Toc238115096" w:history="1">
            <w:r w:rsidR="00C47556" w:rsidRPr="005E5971">
              <w:rPr>
                <w:rStyle w:val="Hyperkobling"/>
                <w:noProof/>
              </w:rPr>
              <w:t>6.2.2. Dokumentasjon på oppfyllelse av kvalifikasjonskrav</w:t>
            </w:r>
            <w:r w:rsidR="00C47556">
              <w:rPr>
                <w:noProof/>
                <w:webHidden/>
              </w:rPr>
              <w:tab/>
            </w:r>
            <w:r w:rsidR="00C47556">
              <w:rPr>
                <w:noProof/>
                <w:webHidden/>
              </w:rPr>
              <w:fldChar w:fldCharType="begin"/>
            </w:r>
            <w:r w:rsidR="00C47556">
              <w:rPr>
                <w:noProof/>
                <w:webHidden/>
              </w:rPr>
              <w:instrText xml:space="preserve"> PAGEREF _Toc238115096 \h </w:instrText>
            </w:r>
            <w:r w:rsidR="00C47556">
              <w:rPr>
                <w:noProof/>
                <w:webHidden/>
              </w:rPr>
            </w:r>
            <w:r w:rsidR="00C47556">
              <w:rPr>
                <w:noProof/>
                <w:webHidden/>
              </w:rPr>
              <w:fldChar w:fldCharType="separate"/>
            </w:r>
            <w:r w:rsidR="00C47556">
              <w:rPr>
                <w:noProof/>
                <w:webHidden/>
              </w:rPr>
              <w:t>13</w:t>
            </w:r>
            <w:r w:rsidR="00C47556">
              <w:rPr>
                <w:noProof/>
                <w:webHidden/>
              </w:rPr>
              <w:fldChar w:fldCharType="end"/>
            </w:r>
          </w:hyperlink>
        </w:p>
        <w:p w14:paraId="206B1BED" w14:textId="78572BAB" w:rsidR="00C47556" w:rsidRDefault="00B7570D">
          <w:pPr>
            <w:pStyle w:val="INNH3"/>
            <w:tabs>
              <w:tab w:val="right" w:leader="dot" w:pos="9060"/>
            </w:tabs>
            <w:rPr>
              <w:rFonts w:asciiTheme="minorHAnsi" w:eastAsiaTheme="minorEastAsia" w:hAnsiTheme="minorHAnsi" w:cstheme="minorBidi"/>
              <w:noProof/>
              <w:sz w:val="22"/>
              <w:szCs w:val="22"/>
              <w:lang w:eastAsia="nb-NO"/>
            </w:rPr>
          </w:pPr>
          <w:hyperlink w:anchor="_Toc238115097" w:history="1">
            <w:r w:rsidR="00C47556" w:rsidRPr="005E5971">
              <w:rPr>
                <w:rStyle w:val="Hyperkobling"/>
                <w:noProof/>
              </w:rPr>
              <w:t>6.2.3. Støtte fra andre virksomheter</w:t>
            </w:r>
            <w:r w:rsidR="00C47556">
              <w:rPr>
                <w:noProof/>
                <w:webHidden/>
              </w:rPr>
              <w:tab/>
            </w:r>
            <w:r w:rsidR="00C47556">
              <w:rPr>
                <w:noProof/>
                <w:webHidden/>
              </w:rPr>
              <w:fldChar w:fldCharType="begin"/>
            </w:r>
            <w:r w:rsidR="00C47556">
              <w:rPr>
                <w:noProof/>
                <w:webHidden/>
              </w:rPr>
              <w:instrText xml:space="preserve"> PAGEREF _Toc238115097 \h </w:instrText>
            </w:r>
            <w:r w:rsidR="00C47556">
              <w:rPr>
                <w:noProof/>
                <w:webHidden/>
              </w:rPr>
            </w:r>
            <w:r w:rsidR="00C47556">
              <w:rPr>
                <w:noProof/>
                <w:webHidden/>
              </w:rPr>
              <w:fldChar w:fldCharType="separate"/>
            </w:r>
            <w:r w:rsidR="00C47556">
              <w:rPr>
                <w:noProof/>
                <w:webHidden/>
              </w:rPr>
              <w:t>13</w:t>
            </w:r>
            <w:r w:rsidR="00C47556">
              <w:rPr>
                <w:noProof/>
                <w:webHidden/>
              </w:rPr>
              <w:fldChar w:fldCharType="end"/>
            </w:r>
          </w:hyperlink>
        </w:p>
        <w:p w14:paraId="481B243F" w14:textId="1AC77E53" w:rsidR="00C47556" w:rsidRDefault="00B7570D">
          <w:pPr>
            <w:pStyle w:val="INNH3"/>
            <w:tabs>
              <w:tab w:val="right" w:leader="dot" w:pos="9060"/>
            </w:tabs>
            <w:rPr>
              <w:rFonts w:asciiTheme="minorHAnsi" w:eastAsiaTheme="minorEastAsia" w:hAnsiTheme="minorHAnsi" w:cstheme="minorBidi"/>
              <w:noProof/>
              <w:sz w:val="22"/>
              <w:szCs w:val="22"/>
              <w:lang w:eastAsia="nb-NO"/>
            </w:rPr>
          </w:pPr>
          <w:hyperlink w:anchor="_Toc238115098" w:history="1">
            <w:r w:rsidR="00C47556" w:rsidRPr="005E5971">
              <w:rPr>
                <w:rStyle w:val="Hyperkobling"/>
                <w:noProof/>
              </w:rPr>
              <w:t>6.2.4. Utvelgelseskriterier</w:t>
            </w:r>
            <w:r w:rsidR="00C47556">
              <w:rPr>
                <w:noProof/>
                <w:webHidden/>
              </w:rPr>
              <w:tab/>
            </w:r>
            <w:r w:rsidR="00C47556">
              <w:rPr>
                <w:noProof/>
                <w:webHidden/>
              </w:rPr>
              <w:fldChar w:fldCharType="begin"/>
            </w:r>
            <w:r w:rsidR="00C47556">
              <w:rPr>
                <w:noProof/>
                <w:webHidden/>
              </w:rPr>
              <w:instrText xml:space="preserve"> PAGEREF _Toc238115098 \h </w:instrText>
            </w:r>
            <w:r w:rsidR="00C47556">
              <w:rPr>
                <w:noProof/>
                <w:webHidden/>
              </w:rPr>
            </w:r>
            <w:r w:rsidR="00C47556">
              <w:rPr>
                <w:noProof/>
                <w:webHidden/>
              </w:rPr>
              <w:fldChar w:fldCharType="separate"/>
            </w:r>
            <w:r w:rsidR="00C47556">
              <w:rPr>
                <w:noProof/>
                <w:webHidden/>
              </w:rPr>
              <w:t>15</w:t>
            </w:r>
            <w:r w:rsidR="00C47556">
              <w:rPr>
                <w:noProof/>
                <w:webHidden/>
              </w:rPr>
              <w:fldChar w:fldCharType="end"/>
            </w:r>
          </w:hyperlink>
        </w:p>
        <w:p w14:paraId="544A53DC" w14:textId="43849821"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099" w:history="1">
            <w:r w:rsidR="00C47556" w:rsidRPr="005E5971">
              <w:rPr>
                <w:rStyle w:val="Hyperkobling"/>
                <w:noProof/>
              </w:rPr>
              <w:t>6.3. Tilbudet</w:t>
            </w:r>
            <w:r w:rsidR="00C47556">
              <w:rPr>
                <w:noProof/>
                <w:webHidden/>
              </w:rPr>
              <w:tab/>
            </w:r>
            <w:r w:rsidR="00C47556">
              <w:rPr>
                <w:noProof/>
                <w:webHidden/>
              </w:rPr>
              <w:fldChar w:fldCharType="begin"/>
            </w:r>
            <w:r w:rsidR="00C47556">
              <w:rPr>
                <w:noProof/>
                <w:webHidden/>
              </w:rPr>
              <w:instrText xml:space="preserve"> PAGEREF _Toc238115099 \h </w:instrText>
            </w:r>
            <w:r w:rsidR="00C47556">
              <w:rPr>
                <w:noProof/>
                <w:webHidden/>
              </w:rPr>
            </w:r>
            <w:r w:rsidR="00C47556">
              <w:rPr>
                <w:noProof/>
                <w:webHidden/>
              </w:rPr>
              <w:fldChar w:fldCharType="separate"/>
            </w:r>
            <w:r w:rsidR="00C47556">
              <w:rPr>
                <w:noProof/>
                <w:webHidden/>
              </w:rPr>
              <w:t>15</w:t>
            </w:r>
            <w:r w:rsidR="00C47556">
              <w:rPr>
                <w:noProof/>
                <w:webHidden/>
              </w:rPr>
              <w:fldChar w:fldCharType="end"/>
            </w:r>
          </w:hyperlink>
        </w:p>
        <w:p w14:paraId="428009FF" w14:textId="3D0CF01D"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100" w:history="1">
            <w:r w:rsidR="00C47556" w:rsidRPr="005E5971">
              <w:rPr>
                <w:rStyle w:val="Hyperkobling"/>
                <w:noProof/>
              </w:rPr>
              <w:t>6.4. Sladdet versjon av tilbudet</w:t>
            </w:r>
            <w:r w:rsidR="00C47556">
              <w:rPr>
                <w:noProof/>
                <w:webHidden/>
              </w:rPr>
              <w:tab/>
            </w:r>
            <w:r w:rsidR="00C47556">
              <w:rPr>
                <w:noProof/>
                <w:webHidden/>
              </w:rPr>
              <w:fldChar w:fldCharType="begin"/>
            </w:r>
            <w:r w:rsidR="00C47556">
              <w:rPr>
                <w:noProof/>
                <w:webHidden/>
              </w:rPr>
              <w:instrText xml:space="preserve"> PAGEREF _Toc238115100 \h </w:instrText>
            </w:r>
            <w:r w:rsidR="00C47556">
              <w:rPr>
                <w:noProof/>
                <w:webHidden/>
              </w:rPr>
            </w:r>
            <w:r w:rsidR="00C47556">
              <w:rPr>
                <w:noProof/>
                <w:webHidden/>
              </w:rPr>
              <w:fldChar w:fldCharType="separate"/>
            </w:r>
            <w:r w:rsidR="00C47556">
              <w:rPr>
                <w:noProof/>
                <w:webHidden/>
              </w:rPr>
              <w:t>15</w:t>
            </w:r>
            <w:r w:rsidR="00C47556">
              <w:rPr>
                <w:noProof/>
                <w:webHidden/>
              </w:rPr>
              <w:fldChar w:fldCharType="end"/>
            </w:r>
          </w:hyperlink>
        </w:p>
        <w:p w14:paraId="450C44C4" w14:textId="7314B578"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101" w:history="1">
            <w:r w:rsidR="00C47556" w:rsidRPr="005E5971">
              <w:rPr>
                <w:rStyle w:val="Hyperkobling"/>
                <w:noProof/>
              </w:rPr>
              <w:t>6.5. Alternative tilbud</w:t>
            </w:r>
            <w:r w:rsidR="00C47556">
              <w:rPr>
                <w:noProof/>
                <w:webHidden/>
              </w:rPr>
              <w:tab/>
            </w:r>
            <w:r w:rsidR="00C47556">
              <w:rPr>
                <w:noProof/>
                <w:webHidden/>
              </w:rPr>
              <w:fldChar w:fldCharType="begin"/>
            </w:r>
            <w:r w:rsidR="00C47556">
              <w:rPr>
                <w:noProof/>
                <w:webHidden/>
              </w:rPr>
              <w:instrText xml:space="preserve"> PAGEREF _Toc238115101 \h </w:instrText>
            </w:r>
            <w:r w:rsidR="00C47556">
              <w:rPr>
                <w:noProof/>
                <w:webHidden/>
              </w:rPr>
            </w:r>
            <w:r w:rsidR="00C47556">
              <w:rPr>
                <w:noProof/>
                <w:webHidden/>
              </w:rPr>
              <w:fldChar w:fldCharType="separate"/>
            </w:r>
            <w:r w:rsidR="00C47556">
              <w:rPr>
                <w:noProof/>
                <w:webHidden/>
              </w:rPr>
              <w:t>15</w:t>
            </w:r>
            <w:r w:rsidR="00C47556">
              <w:rPr>
                <w:noProof/>
                <w:webHidden/>
              </w:rPr>
              <w:fldChar w:fldCharType="end"/>
            </w:r>
          </w:hyperlink>
        </w:p>
        <w:p w14:paraId="02B6F7D6" w14:textId="11DD32F4"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102" w:history="1">
            <w:r w:rsidR="00C47556" w:rsidRPr="005E5971">
              <w:rPr>
                <w:rStyle w:val="Hyperkobling"/>
                <w:noProof/>
              </w:rPr>
              <w:t>6.6. Parallelle tilbud</w:t>
            </w:r>
            <w:r w:rsidR="00C47556">
              <w:rPr>
                <w:noProof/>
                <w:webHidden/>
              </w:rPr>
              <w:tab/>
            </w:r>
            <w:r w:rsidR="00C47556">
              <w:rPr>
                <w:noProof/>
                <w:webHidden/>
              </w:rPr>
              <w:fldChar w:fldCharType="begin"/>
            </w:r>
            <w:r w:rsidR="00C47556">
              <w:rPr>
                <w:noProof/>
                <w:webHidden/>
              </w:rPr>
              <w:instrText xml:space="preserve"> PAGEREF _Toc238115102 \h </w:instrText>
            </w:r>
            <w:r w:rsidR="00C47556">
              <w:rPr>
                <w:noProof/>
                <w:webHidden/>
              </w:rPr>
            </w:r>
            <w:r w:rsidR="00C47556">
              <w:rPr>
                <w:noProof/>
                <w:webHidden/>
              </w:rPr>
              <w:fldChar w:fldCharType="separate"/>
            </w:r>
            <w:r w:rsidR="00C47556">
              <w:rPr>
                <w:noProof/>
                <w:webHidden/>
              </w:rPr>
              <w:t>15</w:t>
            </w:r>
            <w:r w:rsidR="00C47556">
              <w:rPr>
                <w:noProof/>
                <w:webHidden/>
              </w:rPr>
              <w:fldChar w:fldCharType="end"/>
            </w:r>
          </w:hyperlink>
        </w:p>
        <w:p w14:paraId="404E7E0C" w14:textId="4F320AF7" w:rsidR="00C47556" w:rsidRDefault="00B7570D">
          <w:pPr>
            <w:pStyle w:val="INNH1"/>
            <w:rPr>
              <w:rFonts w:asciiTheme="minorHAnsi" w:eastAsiaTheme="minorEastAsia" w:hAnsiTheme="minorHAnsi" w:cstheme="minorBidi"/>
              <w:b w:val="0"/>
              <w:noProof/>
              <w:sz w:val="22"/>
              <w:szCs w:val="22"/>
              <w:lang w:eastAsia="nb-NO"/>
            </w:rPr>
          </w:pPr>
          <w:hyperlink w:anchor="_Toc238115103" w:history="1">
            <w:r w:rsidR="00C47556" w:rsidRPr="005E5971">
              <w:rPr>
                <w:rStyle w:val="Hyperkobling"/>
                <w:noProof/>
              </w:rPr>
              <w:t>7. Tildelingskriterier</w:t>
            </w:r>
            <w:r w:rsidR="00C47556">
              <w:rPr>
                <w:noProof/>
                <w:webHidden/>
              </w:rPr>
              <w:tab/>
            </w:r>
            <w:r w:rsidR="00C47556">
              <w:rPr>
                <w:noProof/>
                <w:webHidden/>
              </w:rPr>
              <w:fldChar w:fldCharType="begin"/>
            </w:r>
            <w:r w:rsidR="00C47556">
              <w:rPr>
                <w:noProof/>
                <w:webHidden/>
              </w:rPr>
              <w:instrText xml:space="preserve"> PAGEREF _Toc238115103 \h </w:instrText>
            </w:r>
            <w:r w:rsidR="00C47556">
              <w:rPr>
                <w:noProof/>
                <w:webHidden/>
              </w:rPr>
            </w:r>
            <w:r w:rsidR="00C47556">
              <w:rPr>
                <w:noProof/>
                <w:webHidden/>
              </w:rPr>
              <w:fldChar w:fldCharType="separate"/>
            </w:r>
            <w:r w:rsidR="00C47556">
              <w:rPr>
                <w:noProof/>
                <w:webHidden/>
              </w:rPr>
              <w:t>16</w:t>
            </w:r>
            <w:r w:rsidR="00C47556">
              <w:rPr>
                <w:noProof/>
                <w:webHidden/>
              </w:rPr>
              <w:fldChar w:fldCharType="end"/>
            </w:r>
          </w:hyperlink>
        </w:p>
        <w:p w14:paraId="1E4659C5" w14:textId="732CD5BC"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104" w:history="1">
            <w:r w:rsidR="00C47556" w:rsidRPr="005E5971">
              <w:rPr>
                <w:rStyle w:val="Hyperkobling"/>
                <w:noProof/>
              </w:rPr>
              <w:t>7.1. Pris / kostnad (30-40 %)</w:t>
            </w:r>
            <w:r w:rsidR="00C47556">
              <w:rPr>
                <w:noProof/>
                <w:webHidden/>
              </w:rPr>
              <w:tab/>
            </w:r>
            <w:r w:rsidR="00C47556">
              <w:rPr>
                <w:noProof/>
                <w:webHidden/>
              </w:rPr>
              <w:fldChar w:fldCharType="begin"/>
            </w:r>
            <w:r w:rsidR="00C47556">
              <w:rPr>
                <w:noProof/>
                <w:webHidden/>
              </w:rPr>
              <w:instrText xml:space="preserve"> PAGEREF _Toc238115104 \h </w:instrText>
            </w:r>
            <w:r w:rsidR="00C47556">
              <w:rPr>
                <w:noProof/>
                <w:webHidden/>
              </w:rPr>
            </w:r>
            <w:r w:rsidR="00C47556">
              <w:rPr>
                <w:noProof/>
                <w:webHidden/>
              </w:rPr>
              <w:fldChar w:fldCharType="separate"/>
            </w:r>
            <w:r w:rsidR="00C47556">
              <w:rPr>
                <w:noProof/>
                <w:webHidden/>
              </w:rPr>
              <w:t>16</w:t>
            </w:r>
            <w:r w:rsidR="00C47556">
              <w:rPr>
                <w:noProof/>
                <w:webHidden/>
              </w:rPr>
              <w:fldChar w:fldCharType="end"/>
            </w:r>
          </w:hyperlink>
        </w:p>
        <w:p w14:paraId="0BEEA905" w14:textId="43775267"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105" w:history="1">
            <w:r w:rsidR="00C47556" w:rsidRPr="005E5971">
              <w:rPr>
                <w:rStyle w:val="Hyperkobling"/>
                <w:noProof/>
              </w:rPr>
              <w:t>7.2. Kvalitet (60-70 %)</w:t>
            </w:r>
            <w:r w:rsidR="00C47556">
              <w:rPr>
                <w:noProof/>
                <w:webHidden/>
              </w:rPr>
              <w:tab/>
            </w:r>
            <w:r w:rsidR="00C47556">
              <w:rPr>
                <w:noProof/>
                <w:webHidden/>
              </w:rPr>
              <w:fldChar w:fldCharType="begin"/>
            </w:r>
            <w:r w:rsidR="00C47556">
              <w:rPr>
                <w:noProof/>
                <w:webHidden/>
              </w:rPr>
              <w:instrText xml:space="preserve"> PAGEREF _Toc238115105 \h </w:instrText>
            </w:r>
            <w:r w:rsidR="00C47556">
              <w:rPr>
                <w:noProof/>
                <w:webHidden/>
              </w:rPr>
            </w:r>
            <w:r w:rsidR="00C47556">
              <w:rPr>
                <w:noProof/>
                <w:webHidden/>
              </w:rPr>
              <w:fldChar w:fldCharType="separate"/>
            </w:r>
            <w:r w:rsidR="00C47556">
              <w:rPr>
                <w:noProof/>
                <w:webHidden/>
              </w:rPr>
              <w:t>16</w:t>
            </w:r>
            <w:r w:rsidR="00C47556">
              <w:rPr>
                <w:noProof/>
                <w:webHidden/>
              </w:rPr>
              <w:fldChar w:fldCharType="end"/>
            </w:r>
          </w:hyperlink>
        </w:p>
        <w:p w14:paraId="5DD6DF1C" w14:textId="4C5DFE9B" w:rsidR="00C47556" w:rsidRDefault="00B7570D">
          <w:pPr>
            <w:pStyle w:val="INNH1"/>
            <w:rPr>
              <w:rFonts w:asciiTheme="minorHAnsi" w:eastAsiaTheme="minorEastAsia" w:hAnsiTheme="minorHAnsi" w:cstheme="minorBidi"/>
              <w:b w:val="0"/>
              <w:noProof/>
              <w:sz w:val="22"/>
              <w:szCs w:val="22"/>
              <w:lang w:eastAsia="nb-NO"/>
            </w:rPr>
          </w:pPr>
          <w:hyperlink w:anchor="_Toc238115106" w:history="1">
            <w:r w:rsidR="00C47556" w:rsidRPr="005E5971">
              <w:rPr>
                <w:rStyle w:val="Hyperkobling"/>
                <w:noProof/>
              </w:rPr>
              <w:t>8. Gjennomføring av forhandlinger</w:t>
            </w:r>
            <w:r w:rsidR="00C47556">
              <w:rPr>
                <w:noProof/>
                <w:webHidden/>
              </w:rPr>
              <w:tab/>
            </w:r>
            <w:r w:rsidR="00C47556">
              <w:rPr>
                <w:noProof/>
                <w:webHidden/>
              </w:rPr>
              <w:fldChar w:fldCharType="begin"/>
            </w:r>
            <w:r w:rsidR="00C47556">
              <w:rPr>
                <w:noProof/>
                <w:webHidden/>
              </w:rPr>
              <w:instrText xml:space="preserve"> PAGEREF _Toc238115106 \h </w:instrText>
            </w:r>
            <w:r w:rsidR="00C47556">
              <w:rPr>
                <w:noProof/>
                <w:webHidden/>
              </w:rPr>
            </w:r>
            <w:r w:rsidR="00C47556">
              <w:rPr>
                <w:noProof/>
                <w:webHidden/>
              </w:rPr>
              <w:fldChar w:fldCharType="separate"/>
            </w:r>
            <w:r w:rsidR="00C47556">
              <w:rPr>
                <w:noProof/>
                <w:webHidden/>
              </w:rPr>
              <w:t>17</w:t>
            </w:r>
            <w:r w:rsidR="00C47556">
              <w:rPr>
                <w:noProof/>
                <w:webHidden/>
              </w:rPr>
              <w:fldChar w:fldCharType="end"/>
            </w:r>
          </w:hyperlink>
        </w:p>
        <w:p w14:paraId="173A1B27" w14:textId="5AE10D14"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107" w:history="1">
            <w:r w:rsidR="00C47556" w:rsidRPr="005E5971">
              <w:rPr>
                <w:rStyle w:val="Hyperkobling"/>
                <w:noProof/>
              </w:rPr>
              <w:t>8.1. Fargekoding av tekster i tilbudene</w:t>
            </w:r>
            <w:r w:rsidR="00C47556">
              <w:rPr>
                <w:noProof/>
                <w:webHidden/>
              </w:rPr>
              <w:tab/>
            </w:r>
            <w:r w:rsidR="00C47556">
              <w:rPr>
                <w:noProof/>
                <w:webHidden/>
              </w:rPr>
              <w:fldChar w:fldCharType="begin"/>
            </w:r>
            <w:r w:rsidR="00C47556">
              <w:rPr>
                <w:noProof/>
                <w:webHidden/>
              </w:rPr>
              <w:instrText xml:space="preserve"> PAGEREF _Toc238115107 \h </w:instrText>
            </w:r>
            <w:r w:rsidR="00C47556">
              <w:rPr>
                <w:noProof/>
                <w:webHidden/>
              </w:rPr>
            </w:r>
            <w:r w:rsidR="00C47556">
              <w:rPr>
                <w:noProof/>
                <w:webHidden/>
              </w:rPr>
              <w:fldChar w:fldCharType="separate"/>
            </w:r>
            <w:r w:rsidR="00C47556">
              <w:rPr>
                <w:noProof/>
                <w:webHidden/>
              </w:rPr>
              <w:t>17</w:t>
            </w:r>
            <w:r w:rsidR="00C47556">
              <w:rPr>
                <w:noProof/>
                <w:webHidden/>
              </w:rPr>
              <w:fldChar w:fldCharType="end"/>
            </w:r>
          </w:hyperlink>
        </w:p>
        <w:p w14:paraId="2B3062D0" w14:textId="20079650"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108" w:history="1">
            <w:r w:rsidR="00C47556" w:rsidRPr="005E5971">
              <w:rPr>
                <w:rStyle w:val="Hyperkobling"/>
                <w:noProof/>
              </w:rPr>
              <w:t>8.2. Evaluering</w:t>
            </w:r>
            <w:r w:rsidR="00C47556">
              <w:rPr>
                <w:noProof/>
                <w:webHidden/>
              </w:rPr>
              <w:tab/>
            </w:r>
            <w:r w:rsidR="00C47556">
              <w:rPr>
                <w:noProof/>
                <w:webHidden/>
              </w:rPr>
              <w:fldChar w:fldCharType="begin"/>
            </w:r>
            <w:r w:rsidR="00C47556">
              <w:rPr>
                <w:noProof/>
                <w:webHidden/>
              </w:rPr>
              <w:instrText xml:space="preserve"> PAGEREF _Toc238115108 \h </w:instrText>
            </w:r>
            <w:r w:rsidR="00C47556">
              <w:rPr>
                <w:noProof/>
                <w:webHidden/>
              </w:rPr>
            </w:r>
            <w:r w:rsidR="00C47556">
              <w:rPr>
                <w:noProof/>
                <w:webHidden/>
              </w:rPr>
              <w:fldChar w:fldCharType="separate"/>
            </w:r>
            <w:r w:rsidR="00C47556">
              <w:rPr>
                <w:noProof/>
                <w:webHidden/>
              </w:rPr>
              <w:t>17</w:t>
            </w:r>
            <w:r w:rsidR="00C47556">
              <w:rPr>
                <w:noProof/>
                <w:webHidden/>
              </w:rPr>
              <w:fldChar w:fldCharType="end"/>
            </w:r>
          </w:hyperlink>
        </w:p>
        <w:p w14:paraId="7A4B8F83" w14:textId="0D51AB79"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109" w:history="1">
            <w:r w:rsidR="00C47556" w:rsidRPr="005E5971">
              <w:rPr>
                <w:rStyle w:val="Hyperkobling"/>
                <w:noProof/>
              </w:rPr>
              <w:t>8.3. Antall leverandører</w:t>
            </w:r>
            <w:r w:rsidR="00C47556">
              <w:rPr>
                <w:noProof/>
                <w:webHidden/>
              </w:rPr>
              <w:tab/>
            </w:r>
            <w:r w:rsidR="00C47556">
              <w:rPr>
                <w:noProof/>
                <w:webHidden/>
              </w:rPr>
              <w:fldChar w:fldCharType="begin"/>
            </w:r>
            <w:r w:rsidR="00C47556">
              <w:rPr>
                <w:noProof/>
                <w:webHidden/>
              </w:rPr>
              <w:instrText xml:space="preserve"> PAGEREF _Toc238115109 \h </w:instrText>
            </w:r>
            <w:r w:rsidR="00C47556">
              <w:rPr>
                <w:noProof/>
                <w:webHidden/>
              </w:rPr>
            </w:r>
            <w:r w:rsidR="00C47556">
              <w:rPr>
                <w:noProof/>
                <w:webHidden/>
              </w:rPr>
              <w:fldChar w:fldCharType="separate"/>
            </w:r>
            <w:r w:rsidR="00C47556">
              <w:rPr>
                <w:noProof/>
                <w:webHidden/>
              </w:rPr>
              <w:t>18</w:t>
            </w:r>
            <w:r w:rsidR="00C47556">
              <w:rPr>
                <w:noProof/>
                <w:webHidden/>
              </w:rPr>
              <w:fldChar w:fldCharType="end"/>
            </w:r>
          </w:hyperlink>
        </w:p>
        <w:p w14:paraId="3FCD9F82" w14:textId="4D0CC076"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110" w:history="1">
            <w:r w:rsidR="00C47556" w:rsidRPr="005E5971">
              <w:rPr>
                <w:rStyle w:val="Hyperkobling"/>
                <w:noProof/>
              </w:rPr>
              <w:t>8.4. Avvisning</w:t>
            </w:r>
            <w:r w:rsidR="00C47556">
              <w:rPr>
                <w:noProof/>
                <w:webHidden/>
              </w:rPr>
              <w:tab/>
            </w:r>
            <w:r w:rsidR="00C47556">
              <w:rPr>
                <w:noProof/>
                <w:webHidden/>
              </w:rPr>
              <w:fldChar w:fldCharType="begin"/>
            </w:r>
            <w:r w:rsidR="00C47556">
              <w:rPr>
                <w:noProof/>
                <w:webHidden/>
              </w:rPr>
              <w:instrText xml:space="preserve"> PAGEREF _Toc238115110 \h </w:instrText>
            </w:r>
            <w:r w:rsidR="00C47556">
              <w:rPr>
                <w:noProof/>
                <w:webHidden/>
              </w:rPr>
            </w:r>
            <w:r w:rsidR="00C47556">
              <w:rPr>
                <w:noProof/>
                <w:webHidden/>
              </w:rPr>
              <w:fldChar w:fldCharType="separate"/>
            </w:r>
            <w:r w:rsidR="00C47556">
              <w:rPr>
                <w:noProof/>
                <w:webHidden/>
              </w:rPr>
              <w:t>18</w:t>
            </w:r>
            <w:r w:rsidR="00C47556">
              <w:rPr>
                <w:noProof/>
                <w:webHidden/>
              </w:rPr>
              <w:fldChar w:fldCharType="end"/>
            </w:r>
          </w:hyperlink>
        </w:p>
        <w:p w14:paraId="4E6D0F13" w14:textId="14D7AEC6"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111" w:history="1">
            <w:r w:rsidR="00C47556" w:rsidRPr="005E5971">
              <w:rPr>
                <w:rStyle w:val="Hyperkobling"/>
                <w:noProof/>
              </w:rPr>
              <w:t>8.5. Forhandlinger</w:t>
            </w:r>
            <w:r w:rsidR="00C47556">
              <w:rPr>
                <w:noProof/>
                <w:webHidden/>
              </w:rPr>
              <w:tab/>
            </w:r>
            <w:r w:rsidR="00C47556">
              <w:rPr>
                <w:noProof/>
                <w:webHidden/>
              </w:rPr>
              <w:fldChar w:fldCharType="begin"/>
            </w:r>
            <w:r w:rsidR="00C47556">
              <w:rPr>
                <w:noProof/>
                <w:webHidden/>
              </w:rPr>
              <w:instrText xml:space="preserve"> PAGEREF _Toc238115111 \h </w:instrText>
            </w:r>
            <w:r w:rsidR="00C47556">
              <w:rPr>
                <w:noProof/>
                <w:webHidden/>
              </w:rPr>
            </w:r>
            <w:r w:rsidR="00C47556">
              <w:rPr>
                <w:noProof/>
                <w:webHidden/>
              </w:rPr>
              <w:fldChar w:fldCharType="separate"/>
            </w:r>
            <w:r w:rsidR="00C47556">
              <w:rPr>
                <w:noProof/>
                <w:webHidden/>
              </w:rPr>
              <w:t>18</w:t>
            </w:r>
            <w:r w:rsidR="00C47556">
              <w:rPr>
                <w:noProof/>
                <w:webHidden/>
              </w:rPr>
              <w:fldChar w:fldCharType="end"/>
            </w:r>
          </w:hyperlink>
        </w:p>
        <w:p w14:paraId="48E8255E" w14:textId="0A607A97" w:rsidR="00C47556" w:rsidRDefault="00B7570D">
          <w:pPr>
            <w:pStyle w:val="INNH2"/>
            <w:tabs>
              <w:tab w:val="right" w:leader="dot" w:pos="9060"/>
            </w:tabs>
            <w:rPr>
              <w:rFonts w:asciiTheme="minorHAnsi" w:eastAsiaTheme="minorEastAsia" w:hAnsiTheme="minorHAnsi" w:cstheme="minorBidi"/>
              <w:noProof/>
              <w:sz w:val="22"/>
              <w:szCs w:val="22"/>
              <w:lang w:eastAsia="nb-NO"/>
            </w:rPr>
          </w:pPr>
          <w:hyperlink w:anchor="_Toc238115112" w:history="1">
            <w:r w:rsidR="00C47556" w:rsidRPr="005E5971">
              <w:rPr>
                <w:rStyle w:val="Hyperkobling"/>
                <w:noProof/>
              </w:rPr>
              <w:t>8.6. Tidsplan</w:t>
            </w:r>
            <w:r w:rsidR="00C47556">
              <w:rPr>
                <w:noProof/>
                <w:webHidden/>
              </w:rPr>
              <w:tab/>
            </w:r>
            <w:r w:rsidR="00C47556">
              <w:rPr>
                <w:noProof/>
                <w:webHidden/>
              </w:rPr>
              <w:fldChar w:fldCharType="begin"/>
            </w:r>
            <w:r w:rsidR="00C47556">
              <w:rPr>
                <w:noProof/>
                <w:webHidden/>
              </w:rPr>
              <w:instrText xml:space="preserve"> PAGEREF _Toc238115112 \h </w:instrText>
            </w:r>
            <w:r w:rsidR="00C47556">
              <w:rPr>
                <w:noProof/>
                <w:webHidden/>
              </w:rPr>
            </w:r>
            <w:r w:rsidR="00C47556">
              <w:rPr>
                <w:noProof/>
                <w:webHidden/>
              </w:rPr>
              <w:fldChar w:fldCharType="separate"/>
            </w:r>
            <w:r w:rsidR="00C47556">
              <w:rPr>
                <w:noProof/>
                <w:webHidden/>
              </w:rPr>
              <w:t>18</w:t>
            </w:r>
            <w:r w:rsidR="00C47556">
              <w:rPr>
                <w:noProof/>
                <w:webHidden/>
              </w:rPr>
              <w:fldChar w:fldCharType="end"/>
            </w:r>
          </w:hyperlink>
        </w:p>
        <w:p w14:paraId="2FD8C881" w14:textId="5366A320" w:rsidR="00835EAC" w:rsidRDefault="003D60B6" w:rsidP="00835EAC">
          <w:r>
            <w:rPr>
              <w:b/>
            </w:rPr>
            <w:fldChar w:fldCharType="end"/>
          </w:r>
        </w:p>
      </w:sdtContent>
    </w:sdt>
    <w:p w14:paraId="2A90B97B" w14:textId="77777777" w:rsidR="00835EAC" w:rsidRDefault="00835EAC" w:rsidP="00835EAC">
      <w:pPr>
        <w:spacing w:after="0" w:line="240" w:lineRule="auto"/>
        <w:rPr>
          <w:rFonts w:ascii="Times New Roman" w:hAnsi="Times New Roman"/>
          <w:sz w:val="24"/>
          <w:lang w:eastAsia="nb-NO"/>
        </w:rPr>
      </w:pPr>
    </w:p>
    <w:p w14:paraId="0D287B81" w14:textId="77777777" w:rsidR="00835EAC" w:rsidRDefault="00835EAC">
      <w:pPr>
        <w:spacing w:after="0" w:line="240" w:lineRule="auto"/>
        <w:rPr>
          <w:rFonts w:cs="Arial"/>
          <w:b/>
          <w:bCs/>
          <w:kern w:val="32"/>
          <w:sz w:val="30"/>
          <w:szCs w:val="32"/>
        </w:rPr>
      </w:pPr>
    </w:p>
    <w:p w14:paraId="6516B2D7" w14:textId="77777777" w:rsidR="00FF3501" w:rsidRPr="00574F40" w:rsidRDefault="00835EAC" w:rsidP="00A6401B">
      <w:pPr>
        <w:pStyle w:val="Overskrift1"/>
      </w:pPr>
      <w:r>
        <w:br w:type="page"/>
      </w:r>
      <w:bookmarkStart w:id="1" w:name="_Toc64020682"/>
      <w:r w:rsidR="00FF3501" w:rsidRPr="00574F40" w:rsidDel="00FF3501">
        <w:lastRenderedPageBreak/>
        <w:t xml:space="preserve"> </w:t>
      </w:r>
      <w:bookmarkStart w:id="2" w:name="_Toc497226923"/>
      <w:bookmarkStart w:id="3" w:name="_Toc497227040"/>
      <w:bookmarkStart w:id="4" w:name="_Toc497226925"/>
      <w:bookmarkStart w:id="5" w:name="_Toc497227042"/>
      <w:bookmarkStart w:id="6" w:name="_Toc497226927"/>
      <w:bookmarkStart w:id="7" w:name="_Toc497227044"/>
      <w:bookmarkStart w:id="8" w:name="_Toc483308436"/>
      <w:bookmarkStart w:id="9" w:name="_Toc483308437"/>
      <w:bookmarkStart w:id="10" w:name="_Toc483215462"/>
      <w:bookmarkStart w:id="11" w:name="_Toc483215519"/>
      <w:bookmarkStart w:id="12" w:name="_Toc483215464"/>
      <w:bookmarkStart w:id="13" w:name="_Toc483215521"/>
      <w:bookmarkStart w:id="14" w:name="_Toc483215465"/>
      <w:bookmarkStart w:id="15" w:name="_Toc483215522"/>
      <w:bookmarkStart w:id="16" w:name="_Toc483215466"/>
      <w:bookmarkStart w:id="17" w:name="_Toc483215523"/>
      <w:bookmarkStart w:id="18" w:name="_Toc483215469"/>
      <w:bookmarkStart w:id="19" w:name="_Toc483215526"/>
      <w:bookmarkStart w:id="20" w:name="_Toc483215470"/>
      <w:bookmarkStart w:id="21" w:name="_Toc483215527"/>
      <w:bookmarkStart w:id="22" w:name="_Toc483308440"/>
      <w:bookmarkStart w:id="23" w:name="_Toc483308441"/>
      <w:bookmarkStart w:id="24" w:name="_Toc483308442"/>
      <w:bookmarkStart w:id="25" w:name="_Toc483308445"/>
      <w:bookmarkStart w:id="26" w:name="_Toc483308465"/>
      <w:bookmarkStart w:id="27" w:name="_Toc2381150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0"/>
      <w:r w:rsidR="00FF3501" w:rsidRPr="00A6401B">
        <w:t>Generell</w:t>
      </w:r>
      <w:r w:rsidR="00FF3501" w:rsidRPr="00574F40">
        <w:t xml:space="preserve"> beskrivelse av anskaffelsen</w:t>
      </w:r>
      <w:bookmarkEnd w:id="27"/>
    </w:p>
    <w:p w14:paraId="32D7DE0A" w14:textId="77777777" w:rsidR="00FF3501" w:rsidRPr="00172907" w:rsidRDefault="00FF3501" w:rsidP="00A6401B">
      <w:pPr>
        <w:pStyle w:val="Overskrift2"/>
      </w:pPr>
      <w:bookmarkStart w:id="28" w:name="_Oppdragsgiver"/>
      <w:bookmarkStart w:id="29" w:name="_Ref483301170"/>
      <w:bookmarkStart w:id="30" w:name="_Toc64020683"/>
      <w:bookmarkStart w:id="31" w:name="_Toc238115061"/>
      <w:bookmarkEnd w:id="28"/>
      <w:r w:rsidRPr="00A6401B">
        <w:t>Oppdragsgiver</w:t>
      </w:r>
      <w:bookmarkEnd w:id="29"/>
      <w:bookmarkEnd w:id="30"/>
      <w:bookmarkEnd w:id="31"/>
    </w:p>
    <w:p w14:paraId="44AE5CFA" w14:textId="77777777" w:rsidR="00D32ECA" w:rsidRDefault="00D32ECA" w:rsidP="00D32ECA">
      <w:pPr>
        <w:rPr>
          <w:szCs w:val="20"/>
        </w:rPr>
      </w:pPr>
      <w:bookmarkStart w:id="32" w:name="_Toc478115300"/>
      <w:bookmarkStart w:id="33" w:name="_Toc64020684"/>
      <w:r w:rsidRPr="0018566B">
        <w:rPr>
          <w:szCs w:val="20"/>
        </w:rPr>
        <w:t>Politiets fellestjenester (PFT),</w:t>
      </w:r>
      <w:r w:rsidRPr="008F7627">
        <w:rPr>
          <w:szCs w:val="20"/>
        </w:rPr>
        <w:t xml:space="preserve"> heretter kalt oppdragsgiver, skal inngå </w:t>
      </w:r>
      <w:r w:rsidRPr="00EE1BB8">
        <w:rPr>
          <w:szCs w:val="20"/>
        </w:rPr>
        <w:t>ramme</w:t>
      </w:r>
      <w:r w:rsidRPr="008F7627">
        <w:rPr>
          <w:szCs w:val="20"/>
        </w:rPr>
        <w:t xml:space="preserve">avtale </w:t>
      </w:r>
      <w:r>
        <w:rPr>
          <w:szCs w:val="20"/>
        </w:rPr>
        <w:t>med</w:t>
      </w:r>
      <w:r w:rsidRPr="008F7627">
        <w:rPr>
          <w:szCs w:val="20"/>
        </w:rPr>
        <w:t xml:space="preserve"> </w:t>
      </w:r>
      <w:r>
        <w:rPr>
          <w:szCs w:val="20"/>
        </w:rPr>
        <w:t>en</w:t>
      </w:r>
      <w:r w:rsidRPr="008F7627">
        <w:rPr>
          <w:szCs w:val="20"/>
        </w:rPr>
        <w:t xml:space="preserve"> </w:t>
      </w:r>
      <w:r w:rsidRPr="006D1A7B">
        <w:t>License Solution Provider (LSP)</w:t>
      </w:r>
      <w:r>
        <w:t xml:space="preserve"> for Microsoft</w:t>
      </w:r>
      <w:r w:rsidRPr="008F7627">
        <w:rPr>
          <w:szCs w:val="20"/>
        </w:rPr>
        <w:t>.</w:t>
      </w:r>
      <w:r>
        <w:rPr>
          <w:szCs w:val="20"/>
        </w:rPr>
        <w:t xml:space="preserve"> </w:t>
      </w:r>
    </w:p>
    <w:p w14:paraId="7031C2CD" w14:textId="619B4B1C" w:rsidR="00D32ECA" w:rsidRPr="005F0CDA" w:rsidRDefault="004C1A74" w:rsidP="00D32ECA">
      <w:r>
        <w:t>O</w:t>
      </w:r>
      <w:r w:rsidR="00D32ECA">
        <w:t xml:space="preserve">versikt over dokumenter i konkurransegrunnlaget er inntatt i </w:t>
      </w:r>
      <w:r w:rsidR="00D32ECA" w:rsidRPr="005F0CDA">
        <w:t xml:space="preserve">punkt </w:t>
      </w:r>
      <w:hyperlink w:anchor="_Dokumenter_i_konkurransegrunnlaget" w:history="1">
        <w:r w:rsidR="00D32ECA" w:rsidRPr="005F0CDA">
          <w:rPr>
            <w:rStyle w:val="Hyperkobling"/>
            <w:color w:val="auto"/>
            <w:u w:val="none"/>
          </w:rPr>
          <w:t>5</w:t>
        </w:r>
      </w:hyperlink>
      <w:r w:rsidR="005F0CDA" w:rsidRPr="005F0CDA">
        <w:rPr>
          <w:rStyle w:val="Hyperkobling"/>
          <w:color w:val="auto"/>
          <w:u w:val="none"/>
        </w:rPr>
        <w:t xml:space="preserve"> i dette dokument</w:t>
      </w:r>
      <w:r w:rsidR="00D32ECA" w:rsidRPr="005F0CDA">
        <w:t>.</w:t>
      </w:r>
    </w:p>
    <w:p w14:paraId="400B2676" w14:textId="0E6D187C" w:rsidR="00D32ECA" w:rsidRPr="008F7627" w:rsidRDefault="00D32ECA" w:rsidP="00D32ECA">
      <w:pPr>
        <w:rPr>
          <w:szCs w:val="20"/>
        </w:rPr>
      </w:pPr>
      <w:r>
        <w:rPr>
          <w:szCs w:val="20"/>
        </w:rPr>
        <w:t xml:space="preserve">Nærmere angivelse av hvem avtalen gjelder for, herunder hvem som er å anse som Kunde iht. avtalen, følger av avtalens </w:t>
      </w:r>
      <w:r w:rsidRPr="00AF633F">
        <w:rPr>
          <w:szCs w:val="20"/>
        </w:rPr>
        <w:t>bilag 1 punkt 3</w:t>
      </w:r>
      <w:r w:rsidR="005F0CDA">
        <w:rPr>
          <w:szCs w:val="20"/>
        </w:rPr>
        <w:t xml:space="preserve"> Nærmere informasjon om Kunden.</w:t>
      </w:r>
    </w:p>
    <w:p w14:paraId="06CF5D9A" w14:textId="77777777" w:rsidR="00D32ECA" w:rsidRPr="00637DA7" w:rsidRDefault="00D32ECA" w:rsidP="00D32ECA">
      <w:pPr>
        <w:rPr>
          <w:szCs w:val="20"/>
        </w:rPr>
      </w:pPr>
      <w:r w:rsidRPr="00637DA7">
        <w:rPr>
          <w:szCs w:val="20"/>
        </w:rPr>
        <w:t xml:space="preserve">For mer informasjon om oppdragsgiver: </w:t>
      </w:r>
      <w:hyperlink r:id="rId7" w:history="1">
        <w:r w:rsidRPr="0042500A">
          <w:rPr>
            <w:rStyle w:val="Hyperkobling"/>
            <w:szCs w:val="20"/>
          </w:rPr>
          <w:t>http://www.politiet.no</w:t>
        </w:r>
      </w:hyperlink>
      <w:r w:rsidRPr="00637DA7">
        <w:rPr>
          <w:szCs w:val="20"/>
        </w:rPr>
        <w:t>.</w:t>
      </w:r>
    </w:p>
    <w:p w14:paraId="3B5A766C" w14:textId="52714B92" w:rsidR="00FF3501" w:rsidRPr="00637DA7" w:rsidRDefault="00FF3501" w:rsidP="00A6401B">
      <w:pPr>
        <w:pStyle w:val="Overskrift2"/>
      </w:pPr>
      <w:bookmarkStart w:id="34" w:name="_Toc238115062"/>
      <w:r w:rsidRPr="00637DA7">
        <w:t xml:space="preserve">Anskaffelsens </w:t>
      </w:r>
      <w:r w:rsidR="00F93EAA">
        <w:t xml:space="preserve">formål og </w:t>
      </w:r>
      <w:r w:rsidRPr="00637DA7">
        <w:t>omfang</w:t>
      </w:r>
      <w:bookmarkEnd w:id="32"/>
      <w:bookmarkEnd w:id="33"/>
      <w:bookmarkEnd w:id="34"/>
    </w:p>
    <w:p w14:paraId="1FF8EE0B" w14:textId="16027450" w:rsidR="00641A61" w:rsidRDefault="00537BFD" w:rsidP="001368E9">
      <w:pPr>
        <w:spacing w:after="120"/>
      </w:pPr>
      <w:bookmarkStart w:id="35" w:name="_Oppdeling_av_anskaffelsen"/>
      <w:bookmarkStart w:id="36" w:name="_Hlk115097527"/>
      <w:bookmarkStart w:id="37" w:name="_Ref483999787"/>
      <w:bookmarkStart w:id="38" w:name="_Toc64020685"/>
      <w:bookmarkEnd w:id="35"/>
      <w:r>
        <w:t xml:space="preserve">I denne anskaffelsen vil Oppdragsgiver etterspørre </w:t>
      </w:r>
      <w:proofErr w:type="spellStart"/>
      <w:r w:rsidR="001368E9">
        <w:t>Lisence</w:t>
      </w:r>
      <w:proofErr w:type="spellEnd"/>
      <w:r w:rsidR="001368E9">
        <w:t xml:space="preserve"> Solution Provider</w:t>
      </w:r>
      <w:r w:rsidR="008D36CD">
        <w:t xml:space="preserve"> (LSP),</w:t>
      </w:r>
      <w:r w:rsidR="001368E9">
        <w:t xml:space="preserve"> partnerskap med Microsoft.</w:t>
      </w:r>
      <w:r w:rsidR="00A50915">
        <w:br/>
      </w:r>
      <w:r w:rsidR="001368E9">
        <w:br/>
      </w:r>
      <w:r w:rsidR="001368E9" w:rsidRPr="005E424C">
        <w:t xml:space="preserve">Formålet med anskaffelsen er å etablere en rammeavtale med én leverandør for å holde oversikt over Kundens Microsoft-avtaler og videreføre eksisterende løsning hos Kunden for produktene fra Microsoft. En oversikt over Kundens lisenser, fremgår av Bilag </w:t>
      </w:r>
      <w:r w:rsidR="001F30A0">
        <w:t>6</w:t>
      </w:r>
      <w:r w:rsidR="001368E9" w:rsidRPr="005E424C">
        <w:t xml:space="preserve"> vedlegg</w:t>
      </w:r>
      <w:r w:rsidR="00641A61">
        <w:t xml:space="preserve"> 1 Prisskjema</w:t>
      </w:r>
      <w:r w:rsidR="001368E9" w:rsidRPr="005E424C">
        <w:rPr>
          <w:rStyle w:val="Fotnotereferanse"/>
        </w:rPr>
        <w:footnoteReference w:id="2"/>
      </w:r>
      <w:r w:rsidR="001368E9" w:rsidRPr="005E424C">
        <w:t xml:space="preserve">. </w:t>
      </w:r>
    </w:p>
    <w:p w14:paraId="430798BA" w14:textId="76FAE3FF" w:rsidR="007812BF" w:rsidRPr="00537BFD" w:rsidRDefault="00641A61" w:rsidP="001368E9">
      <w:pPr>
        <w:spacing w:after="120"/>
        <w:rPr>
          <w:i/>
        </w:rPr>
      </w:pPr>
      <w:r w:rsidRPr="00537BFD">
        <w:rPr>
          <w:i/>
        </w:rPr>
        <w:t xml:space="preserve">Oppdragsgiver vil </w:t>
      </w:r>
      <w:r w:rsidR="00F06A8B">
        <w:rPr>
          <w:i/>
        </w:rPr>
        <w:t>ettersende</w:t>
      </w:r>
      <w:r w:rsidRPr="00537BFD">
        <w:rPr>
          <w:i/>
        </w:rPr>
        <w:t xml:space="preserve"> Bilag 6 vedlegg 1 Prisskjema til leverandører som er kvalifisert og </w:t>
      </w:r>
      <w:r w:rsidR="008D36CD">
        <w:rPr>
          <w:i/>
        </w:rPr>
        <w:t xml:space="preserve">når </w:t>
      </w:r>
      <w:r w:rsidRPr="00537BFD">
        <w:rPr>
          <w:i/>
        </w:rPr>
        <w:t xml:space="preserve">skriftlig taushetserklæring foreligger. </w:t>
      </w:r>
    </w:p>
    <w:p w14:paraId="63DAABD3" w14:textId="55ABCE14" w:rsidR="007812BF" w:rsidRDefault="007812BF" w:rsidP="001368E9">
      <w:pPr>
        <w:spacing w:after="120"/>
      </w:pPr>
      <w:r>
        <w:t>Se Bilag 1 overordnet beskrivelse for mer informasjon.</w:t>
      </w:r>
    </w:p>
    <w:p w14:paraId="22BFA8AA" w14:textId="77777777" w:rsidR="00537BFD" w:rsidRDefault="001368E9" w:rsidP="001368E9">
      <w:r w:rsidRPr="00641A61">
        <w:t xml:space="preserve">Rammeavtalens samlede verdi er estimert til NOK 650–900 millioner ekskl. </w:t>
      </w:r>
      <w:proofErr w:type="spellStart"/>
      <w:r w:rsidRPr="00641A61">
        <w:t>mva</w:t>
      </w:r>
      <w:proofErr w:type="spellEnd"/>
      <w:r w:rsidRPr="00641A61">
        <w:t xml:space="preserve"> over avtaleperioden på 4 år.</w:t>
      </w:r>
    </w:p>
    <w:p w14:paraId="2051618B" w14:textId="2DB65920" w:rsidR="001368E9" w:rsidRPr="00641A61" w:rsidRDefault="001368E9" w:rsidP="001368E9">
      <w:r w:rsidRPr="00641A61">
        <w:t>På grunn av usikkerhet knyttet til fremtidig behov, herunder overgang til Microsoft M365 og variasjoner i utrullingstakt, fastsetter oppdragsgiver en maksimal verdi på NOK 1,2 milliarder ekskl. mva.</w:t>
      </w:r>
      <w:r w:rsidRPr="00641A61">
        <w:br/>
        <w:t xml:space="preserve">Den angitte maksimalverdien er å anse som en øvre ramme for avrop under LSP avtalen, som ikke skal </w:t>
      </w:r>
      <w:proofErr w:type="spellStart"/>
      <w:r w:rsidRPr="00641A61">
        <w:t>overskrides</w:t>
      </w:r>
      <w:proofErr w:type="spellEnd"/>
      <w:r w:rsidR="007812BF" w:rsidRPr="00641A61">
        <w:t>.</w:t>
      </w:r>
    </w:p>
    <w:p w14:paraId="3FB86C2F" w14:textId="77777777" w:rsidR="004D06D8" w:rsidRDefault="004D06D8" w:rsidP="004D06D8">
      <w:r>
        <w:t xml:space="preserve">Det tas forbehold om </w:t>
      </w:r>
      <w:r w:rsidRPr="00BA43AF">
        <w:t>at endelig godkjenning og tilstrekkelig</w:t>
      </w:r>
      <w:r>
        <w:t xml:space="preserve"> finansiering foreligger før kontraktsinngåelse.</w:t>
      </w:r>
    </w:p>
    <w:p w14:paraId="6A77BD33" w14:textId="77777777" w:rsidR="00FF3501" w:rsidRPr="00637DA7" w:rsidRDefault="00FF3501" w:rsidP="00A6401B">
      <w:pPr>
        <w:pStyle w:val="Overskrift2"/>
      </w:pPr>
      <w:bookmarkStart w:id="39" w:name="_Oppdeling_av_anskaffelsen_1"/>
      <w:bookmarkStart w:id="40" w:name="_Toc238115063"/>
      <w:bookmarkEnd w:id="36"/>
      <w:bookmarkEnd w:id="39"/>
      <w:r>
        <w:t>Oppdeling av anskaffelsen</w:t>
      </w:r>
      <w:bookmarkEnd w:id="37"/>
      <w:bookmarkEnd w:id="38"/>
      <w:bookmarkEnd w:id="40"/>
    </w:p>
    <w:p w14:paraId="03F44BF4" w14:textId="58DB7DD7" w:rsidR="00FF3501" w:rsidRPr="00637DA7" w:rsidRDefault="00FF3501" w:rsidP="00FF3501">
      <w:pPr>
        <w:rPr>
          <w:szCs w:val="20"/>
        </w:rPr>
      </w:pPr>
      <w:r>
        <w:rPr>
          <w:szCs w:val="20"/>
        </w:rPr>
        <w:t xml:space="preserve">Anskaffelsen er ikke oppdelt i delkontrakter, og det er derfor </w:t>
      </w:r>
      <w:r w:rsidRPr="00637DA7">
        <w:rPr>
          <w:szCs w:val="20"/>
        </w:rPr>
        <w:t xml:space="preserve">ikke adgang til å gi tilbud på deler av oppdraget. </w:t>
      </w:r>
      <w:r w:rsidRPr="00BA43AF">
        <w:rPr>
          <w:szCs w:val="20"/>
        </w:rPr>
        <w:t xml:space="preserve">Dette begrunnes </w:t>
      </w:r>
      <w:r w:rsidR="00BA43AF" w:rsidRPr="00BA43AF">
        <w:rPr>
          <w:szCs w:val="20"/>
        </w:rPr>
        <w:t xml:space="preserve">med at det ikke er hensiktsmessig med å ha flere lisenspartnere til å betjene Kundens behov. </w:t>
      </w:r>
    </w:p>
    <w:p w14:paraId="517FF77D" w14:textId="77777777" w:rsidR="00FF3501" w:rsidRPr="00637DA7" w:rsidRDefault="00FF3501" w:rsidP="00A6401B">
      <w:pPr>
        <w:pStyle w:val="Overskrift2"/>
      </w:pPr>
      <w:bookmarkStart w:id="41" w:name="_Toc64020686"/>
      <w:bookmarkStart w:id="42" w:name="_Toc238115064"/>
      <w:r w:rsidRPr="00637DA7">
        <w:t>Antall leverandører</w:t>
      </w:r>
      <w:bookmarkEnd w:id="41"/>
      <w:bookmarkEnd w:id="42"/>
    </w:p>
    <w:p w14:paraId="65C1CA09" w14:textId="05D4DEB9" w:rsidR="00FF3501" w:rsidRPr="00637DA7" w:rsidRDefault="00FF3501" w:rsidP="00FF3501">
      <w:pPr>
        <w:rPr>
          <w:szCs w:val="20"/>
        </w:rPr>
      </w:pPr>
      <w:r w:rsidRPr="00637DA7">
        <w:rPr>
          <w:szCs w:val="20"/>
        </w:rPr>
        <w:t xml:space="preserve">Oppdragsgiver vil inngå avtale </w:t>
      </w:r>
      <w:r w:rsidRPr="00BA43AF">
        <w:rPr>
          <w:szCs w:val="20"/>
        </w:rPr>
        <w:t xml:space="preserve">med </w:t>
      </w:r>
      <w:r w:rsidR="0006146D" w:rsidRPr="00BA43AF">
        <w:rPr>
          <w:szCs w:val="20"/>
        </w:rPr>
        <w:t>én</w:t>
      </w:r>
      <w:r w:rsidR="00BA43AF" w:rsidRPr="00BA43AF">
        <w:rPr>
          <w:szCs w:val="20"/>
        </w:rPr>
        <w:t xml:space="preserve"> (1) </w:t>
      </w:r>
      <w:r w:rsidRPr="00BA43AF">
        <w:rPr>
          <w:szCs w:val="20"/>
        </w:rPr>
        <w:t>leverandør</w:t>
      </w:r>
      <w:r w:rsidRPr="00637DA7">
        <w:rPr>
          <w:szCs w:val="20"/>
        </w:rPr>
        <w:t xml:space="preserve">. </w:t>
      </w:r>
    </w:p>
    <w:p w14:paraId="5D21F250" w14:textId="77777777" w:rsidR="00FF3501" w:rsidRDefault="00FF3501" w:rsidP="00A6401B">
      <w:pPr>
        <w:pStyle w:val="Overskrift1"/>
      </w:pPr>
      <w:bookmarkStart w:id="43" w:name="_Toc64020687"/>
      <w:bookmarkStart w:id="44" w:name="_Toc238115065"/>
      <w:r>
        <w:lastRenderedPageBreak/>
        <w:t>Kontraktsvilkår</w:t>
      </w:r>
      <w:bookmarkEnd w:id="43"/>
      <w:bookmarkEnd w:id="44"/>
    </w:p>
    <w:p w14:paraId="7A59D7D4" w14:textId="5CB527D8" w:rsidR="00FF3501" w:rsidRDefault="00FF3501" w:rsidP="00FF3501">
      <w:pPr>
        <w:rPr>
          <w:szCs w:val="20"/>
        </w:rPr>
      </w:pPr>
      <w:r w:rsidRPr="00637DA7">
        <w:rPr>
          <w:szCs w:val="20"/>
        </w:rPr>
        <w:t xml:space="preserve">Avtaleforholdet reguleres av </w:t>
      </w:r>
      <w:r w:rsidR="00537BFD">
        <w:rPr>
          <w:iCs/>
          <w:szCs w:val="20"/>
        </w:rPr>
        <w:t>Rammeavtalen</w:t>
      </w:r>
      <w:r w:rsidR="0006146D" w:rsidRPr="0006146D">
        <w:rPr>
          <w:iCs/>
          <w:szCs w:val="20"/>
        </w:rPr>
        <w:t xml:space="preserve"> </w:t>
      </w:r>
      <w:r w:rsidR="00537BFD">
        <w:rPr>
          <w:iCs/>
          <w:szCs w:val="20"/>
        </w:rPr>
        <w:t>i</w:t>
      </w:r>
      <w:r w:rsidR="0006146D" w:rsidRPr="0006146D">
        <w:rPr>
          <w:iCs/>
          <w:szCs w:val="20"/>
        </w:rPr>
        <w:t xml:space="preserve"> bilag 3</w:t>
      </w:r>
      <w:r w:rsidR="00373D6F">
        <w:rPr>
          <w:iCs/>
          <w:szCs w:val="20"/>
        </w:rPr>
        <w:t xml:space="preserve"> Prosedyre for tildeling av kontrakt innenfor rammeavtalen</w:t>
      </w:r>
      <w:r w:rsidR="0006146D" w:rsidRPr="0006146D">
        <w:rPr>
          <w:iCs/>
          <w:szCs w:val="20"/>
        </w:rPr>
        <w:t>, se bilag 3 for ytterligere informasjon</w:t>
      </w:r>
      <w:r w:rsidRPr="0006146D">
        <w:rPr>
          <w:szCs w:val="20"/>
        </w:rPr>
        <w:t>.</w:t>
      </w:r>
    </w:p>
    <w:p w14:paraId="63B9C804" w14:textId="4D36A2B4" w:rsidR="00FF3501" w:rsidRPr="00DB6240" w:rsidRDefault="00FF3501" w:rsidP="00FF3501">
      <w:pPr>
        <w:rPr>
          <w:szCs w:val="20"/>
        </w:rPr>
      </w:pPr>
      <w:r w:rsidRPr="00637DA7">
        <w:rPr>
          <w:szCs w:val="20"/>
        </w:rPr>
        <w:t>Kontrakten med vedlegg er en del av konkurransegrunnlaget, og det er leverandørens plikt til å sette seg inn i alle vilkårene i kontrakten</w:t>
      </w:r>
      <w:r>
        <w:rPr>
          <w:szCs w:val="20"/>
        </w:rPr>
        <w:t xml:space="preserve">. </w:t>
      </w:r>
      <w:r w:rsidRPr="00637DA7">
        <w:rPr>
          <w:szCs w:val="20"/>
        </w:rPr>
        <w:t>Alle vilkår i kontrakten med bilag anses som akseptert av leverandøren, med mindre det tas uttrykkelig forbehold</w:t>
      </w:r>
      <w:r>
        <w:rPr>
          <w:szCs w:val="20"/>
        </w:rPr>
        <w:t xml:space="preserve">, jf. </w:t>
      </w:r>
      <w:r w:rsidR="003D60B6">
        <w:rPr>
          <w:szCs w:val="20"/>
        </w:rPr>
        <w:t xml:space="preserve">punkt </w:t>
      </w:r>
      <w:hyperlink w:anchor="_Forbehold" w:history="1">
        <w:r w:rsidR="003D60B6" w:rsidRPr="003D60B6">
          <w:rPr>
            <w:rStyle w:val="Hyperkobling"/>
            <w:szCs w:val="20"/>
          </w:rPr>
          <w:t>3.6</w:t>
        </w:r>
      </w:hyperlink>
      <w:r w:rsidR="00373D6F">
        <w:rPr>
          <w:rStyle w:val="Hyperkobling"/>
          <w:szCs w:val="20"/>
        </w:rPr>
        <w:t xml:space="preserve"> </w:t>
      </w:r>
      <w:r w:rsidR="00373D6F" w:rsidRPr="00373D6F">
        <w:rPr>
          <w:rStyle w:val="Hyperkobling"/>
          <w:color w:val="auto"/>
          <w:szCs w:val="20"/>
        </w:rPr>
        <w:t>i dette dokument</w:t>
      </w:r>
      <w:r w:rsidR="003D60B6" w:rsidRPr="00373D6F">
        <w:rPr>
          <w:szCs w:val="20"/>
        </w:rPr>
        <w:t>.</w:t>
      </w:r>
    </w:p>
    <w:p w14:paraId="693B1FC9" w14:textId="77777777" w:rsidR="00FF3501" w:rsidRPr="00637DA7" w:rsidRDefault="00FF3501" w:rsidP="00A6401B">
      <w:pPr>
        <w:pStyle w:val="Overskrift2"/>
      </w:pPr>
      <w:bookmarkStart w:id="45" w:name="_Toc64020688"/>
      <w:bookmarkStart w:id="46" w:name="_Toc238115066"/>
      <w:r w:rsidRPr="00637DA7">
        <w:t>Avtaleperiode</w:t>
      </w:r>
      <w:bookmarkEnd w:id="45"/>
      <w:bookmarkEnd w:id="46"/>
    </w:p>
    <w:p w14:paraId="76233E11" w14:textId="4F7F96FF" w:rsidR="00FF3501" w:rsidRDefault="00FF3501" w:rsidP="00DB6240">
      <w:r w:rsidRPr="00637DA7">
        <w:t xml:space="preserve">Tjenesten skal utføres i perioden: </w:t>
      </w:r>
      <w:r w:rsidR="00F2607C">
        <w:t>30</w:t>
      </w:r>
      <w:r w:rsidR="0006146D" w:rsidRPr="0006146D">
        <w:t>.0</w:t>
      </w:r>
      <w:r w:rsidR="00F2607C">
        <w:t>5</w:t>
      </w:r>
      <w:r w:rsidR="0006146D" w:rsidRPr="0006146D">
        <w:t>.2027</w:t>
      </w:r>
      <w:r w:rsidRPr="0006146D">
        <w:t xml:space="preserve"> – </w:t>
      </w:r>
      <w:sdt>
        <w:sdtPr>
          <w:id w:val="689032577"/>
          <w:placeholder>
            <w:docPart w:val="EAD0ED266BB948D5AA60D6CA25725E33"/>
          </w:placeholder>
          <w:date w:fullDate="2029-05-30T00:00:00Z">
            <w:dateFormat w:val="dd.MM.yyyy"/>
            <w:lid w:val="nb-NO"/>
            <w:storeMappedDataAs w:val="dateTime"/>
            <w:calendar w:val="gregorian"/>
          </w:date>
        </w:sdtPr>
        <w:sdtContent>
          <w:r w:rsidR="00F2607C">
            <w:t>30.05.2029</w:t>
          </w:r>
        </w:sdtContent>
      </w:sdt>
      <w:r w:rsidRPr="00637DA7">
        <w:t>.</w:t>
      </w:r>
      <w:r w:rsidR="007812BF">
        <w:t xml:space="preserve"> </w:t>
      </w:r>
    </w:p>
    <w:p w14:paraId="7967D6AF" w14:textId="77777777" w:rsidR="00FF3501" w:rsidRPr="00637DA7" w:rsidRDefault="00FF3501" w:rsidP="00A6401B">
      <w:pPr>
        <w:pStyle w:val="Overskrift2"/>
      </w:pPr>
      <w:bookmarkStart w:id="47" w:name="_Toc64020689"/>
      <w:bookmarkStart w:id="48" w:name="_Toc238115067"/>
      <w:r w:rsidRPr="00637DA7">
        <w:t>Opsjoner</w:t>
      </w:r>
      <w:bookmarkEnd w:id="47"/>
      <w:bookmarkEnd w:id="48"/>
    </w:p>
    <w:p w14:paraId="6DC4BD4D" w14:textId="1D7A39FD" w:rsidR="00FF3501" w:rsidRPr="00637DA7" w:rsidRDefault="00537BFD" w:rsidP="00FF3501">
      <w:pPr>
        <w:pStyle w:val="Brdtekst"/>
        <w:rPr>
          <w:rFonts w:cs="Arial"/>
          <w:szCs w:val="20"/>
        </w:rPr>
      </w:pPr>
      <w:r>
        <w:t xml:space="preserve">Avtalen har mulighet for opsjon på 1+1 år, </w:t>
      </w:r>
      <w:r w:rsidRPr="00637DA7">
        <w:rPr>
          <w:rFonts w:cs="Arial"/>
          <w:szCs w:val="20"/>
        </w:rPr>
        <w:t xml:space="preserve">slik at total mulig avtalelengde blir </w:t>
      </w:r>
      <w:r>
        <w:rPr>
          <w:rFonts w:cs="Arial"/>
          <w:szCs w:val="20"/>
        </w:rPr>
        <w:t>4</w:t>
      </w:r>
      <w:r w:rsidRPr="00637DA7">
        <w:rPr>
          <w:rFonts w:cs="Arial"/>
          <w:szCs w:val="20"/>
        </w:rPr>
        <w:t xml:space="preserve"> år.</w:t>
      </w:r>
      <w:r w:rsidR="00072BC4">
        <w:rPr>
          <w:rFonts w:cs="Arial"/>
          <w:szCs w:val="20"/>
        </w:rPr>
        <w:t xml:space="preserve"> </w:t>
      </w:r>
    </w:p>
    <w:p w14:paraId="11F98972" w14:textId="48FE3BAB" w:rsidR="00FF3501" w:rsidRPr="00637DA7" w:rsidRDefault="00FF3501" w:rsidP="00A6401B">
      <w:pPr>
        <w:pStyle w:val="Overskrift2"/>
      </w:pPr>
      <w:bookmarkStart w:id="49" w:name="_Toc64020690"/>
      <w:bookmarkStart w:id="50" w:name="_Toc238115068"/>
      <w:r>
        <w:t>Samfunnsansvar</w:t>
      </w:r>
      <w:bookmarkEnd w:id="49"/>
      <w:r w:rsidR="00C166B0">
        <w:t xml:space="preserve"> samt klima- og miljøhensyn</w:t>
      </w:r>
      <w:bookmarkEnd w:id="50"/>
    </w:p>
    <w:p w14:paraId="6306E99D" w14:textId="2CBDCFB4" w:rsidR="00170795" w:rsidRDefault="00FF3501" w:rsidP="00FF3501">
      <w:pPr>
        <w:rPr>
          <w:szCs w:val="20"/>
        </w:rPr>
      </w:pPr>
      <w:r>
        <w:rPr>
          <w:szCs w:val="20"/>
        </w:rPr>
        <w:t xml:space="preserve">Oppdragsgiver er iht. anskaffelseslovens §§ 5 – 7 pliktig til å ivareta sitt samfunnsansvar i våre anskaffelser. </w:t>
      </w:r>
    </w:p>
    <w:p w14:paraId="1469863D" w14:textId="77777777" w:rsidR="006A73EF" w:rsidRPr="00D01A58" w:rsidRDefault="006A73EF" w:rsidP="006A73EF">
      <w:pPr>
        <w:pStyle w:val="Brdtekst"/>
        <w:spacing w:after="0"/>
        <w:rPr>
          <w:rFonts w:cs="Arial"/>
          <w:b/>
          <w:szCs w:val="20"/>
        </w:rPr>
      </w:pPr>
      <w:bookmarkStart w:id="51" w:name="_Hlk237353907"/>
      <w:r w:rsidRPr="00D01A58">
        <w:rPr>
          <w:rFonts w:cs="Arial"/>
          <w:b/>
          <w:szCs w:val="20"/>
        </w:rPr>
        <w:t>Unntak for 30 % vekting av klima og miljø</w:t>
      </w:r>
    </w:p>
    <w:p w14:paraId="6AA57549" w14:textId="77777777" w:rsidR="00AF5FF5" w:rsidRDefault="00AF5FF5" w:rsidP="00AF5FF5">
      <w:pPr>
        <w:pStyle w:val="Brdtekst"/>
        <w:spacing w:after="0"/>
        <w:rPr>
          <w:rFonts w:cs="Arial"/>
          <w:szCs w:val="20"/>
        </w:rPr>
      </w:pPr>
      <w:r>
        <w:rPr>
          <w:rFonts w:cs="Arial"/>
          <w:szCs w:val="20"/>
        </w:rPr>
        <w:t>Oppdragsgiver har vurdert hvorvidt klima- og miljøhensyn skal vektes med minimum 30 % i samsvar med anskaffelsesregelverket.</w:t>
      </w:r>
    </w:p>
    <w:p w14:paraId="689173D1" w14:textId="77777777" w:rsidR="00AF5FF5" w:rsidRDefault="00AF5FF5" w:rsidP="00AF5FF5">
      <w:pPr>
        <w:pStyle w:val="Brdtekst"/>
        <w:spacing w:after="0"/>
        <w:rPr>
          <w:rFonts w:cs="Arial"/>
          <w:szCs w:val="20"/>
        </w:rPr>
      </w:pPr>
    </w:p>
    <w:p w14:paraId="2F151442" w14:textId="77777777" w:rsidR="00AF5FF5" w:rsidRDefault="00AF5FF5" w:rsidP="00AF5FF5">
      <w:pPr>
        <w:pStyle w:val="Brdtekst"/>
        <w:spacing w:after="0"/>
        <w:rPr>
          <w:rFonts w:cs="Arial"/>
          <w:szCs w:val="20"/>
        </w:rPr>
      </w:pPr>
      <w:r>
        <w:rPr>
          <w:rFonts w:cs="Arial"/>
          <w:szCs w:val="20"/>
        </w:rPr>
        <w:t xml:space="preserve">Den aktuelle anskaffelsen gjelder inngåelse av rammeavtale for levering av Microsoft produkter og tjenester og tilhørende lisensadministrasjon. </w:t>
      </w:r>
    </w:p>
    <w:p w14:paraId="56B70111" w14:textId="77777777" w:rsidR="00AF5FF5" w:rsidRDefault="00AF5FF5" w:rsidP="00AF5FF5">
      <w:pPr>
        <w:pStyle w:val="Brdtekst"/>
        <w:spacing w:after="0"/>
        <w:rPr>
          <w:rFonts w:cs="Arial"/>
          <w:szCs w:val="20"/>
        </w:rPr>
      </w:pPr>
    </w:p>
    <w:p w14:paraId="45B0C1E4" w14:textId="77777777" w:rsidR="00AF5FF5" w:rsidRDefault="00AF5FF5" w:rsidP="00AF5FF5">
      <w:pPr>
        <w:pStyle w:val="Brdtekst"/>
        <w:spacing w:after="0"/>
        <w:rPr>
          <w:rFonts w:cs="Arial"/>
          <w:i/>
          <w:szCs w:val="20"/>
        </w:rPr>
      </w:pPr>
      <w:r>
        <w:rPr>
          <w:rFonts w:cs="Arial"/>
          <w:i/>
          <w:szCs w:val="20"/>
        </w:rPr>
        <w:t>En LSP partner sin rolle er i hovedsak administrativ og rådgivende, mens produktutvikling, tjenesteproduksjon, drift av datasentre og de vesentligste klima- og miljøpåvirkningene ligger hos Microsoft. Dette gjør at LSP-leverandøren i begrenset grad kan påvirke miljøegenskapene ved de produktene og tjenestene som leveres til kunden.</w:t>
      </w:r>
    </w:p>
    <w:p w14:paraId="290B2411" w14:textId="77777777" w:rsidR="00AF5FF5" w:rsidRDefault="00AF5FF5" w:rsidP="00AF5FF5">
      <w:pPr>
        <w:pStyle w:val="Brdtekst"/>
        <w:spacing w:after="0"/>
        <w:rPr>
          <w:rFonts w:cs="Arial"/>
          <w:szCs w:val="20"/>
        </w:rPr>
      </w:pPr>
    </w:p>
    <w:p w14:paraId="2B736AA8" w14:textId="77777777" w:rsidR="00AF5FF5" w:rsidRDefault="00AF5FF5" w:rsidP="00AF5FF5">
      <w:pPr>
        <w:pStyle w:val="Brdtekst"/>
        <w:spacing w:after="0"/>
        <w:rPr>
          <w:rFonts w:cs="Arial"/>
          <w:szCs w:val="20"/>
        </w:rPr>
      </w:pPr>
      <w:r>
        <w:rPr>
          <w:rFonts w:cs="Arial"/>
          <w:szCs w:val="20"/>
        </w:rPr>
        <w:t>Oppdragsgiver har på denne bakgrunn vurdert at anskaffelsen etter sin art, er slik at kravet om vekting av klima- og miljøhensyn med minimum 30 % kommer derfor ikke til anvendelse i denne konkurransen.</w:t>
      </w:r>
    </w:p>
    <w:p w14:paraId="05CF77A4" w14:textId="77777777" w:rsidR="00AF5FF5" w:rsidRDefault="00AF5FF5" w:rsidP="00AF5FF5">
      <w:pPr>
        <w:pStyle w:val="Brdtekst"/>
        <w:spacing w:after="0"/>
        <w:rPr>
          <w:rFonts w:cs="Arial"/>
          <w:szCs w:val="20"/>
        </w:rPr>
      </w:pPr>
    </w:p>
    <w:p w14:paraId="032D826F" w14:textId="77777777" w:rsidR="00AF5FF5" w:rsidRDefault="00AF5FF5" w:rsidP="00AF5FF5">
      <w:pPr>
        <w:pStyle w:val="Brdtekst"/>
        <w:spacing w:after="0"/>
        <w:rPr>
          <w:rFonts w:cs="Arial"/>
          <w:szCs w:val="20"/>
        </w:rPr>
      </w:pPr>
      <w:r>
        <w:rPr>
          <w:rFonts w:cs="Arial"/>
          <w:szCs w:val="20"/>
        </w:rPr>
        <w:t>Vurderingen er gjort med hjemmel i anskaffelsesloven § 5 b tredje ledd, som åpner for unntak når anskaffelsen etter sin art har et uvesentlig klimaavtrykk og miljøbelastning. Oppdragsgiver anser at denne anskaffelsen faller inn under dette unntaket.</w:t>
      </w:r>
    </w:p>
    <w:p w14:paraId="03F1841D" w14:textId="77777777" w:rsidR="00AF5FF5" w:rsidRDefault="00AF5FF5" w:rsidP="00AF5FF5">
      <w:pPr>
        <w:pStyle w:val="Brdtekst"/>
        <w:spacing w:after="0"/>
        <w:rPr>
          <w:rFonts w:cs="Arial"/>
          <w:szCs w:val="20"/>
        </w:rPr>
      </w:pPr>
    </w:p>
    <w:p w14:paraId="63661152" w14:textId="012C0733" w:rsidR="00AF5FF5" w:rsidRDefault="00AF5FF5" w:rsidP="00AF5FF5">
      <w:pPr>
        <w:pStyle w:val="Brdtekst"/>
        <w:spacing w:after="0"/>
        <w:rPr>
          <w:rFonts w:cs="Arial"/>
          <w:szCs w:val="20"/>
        </w:rPr>
      </w:pPr>
      <w:r>
        <w:rPr>
          <w:rFonts w:cs="Arial"/>
          <w:szCs w:val="20"/>
        </w:rPr>
        <w:t xml:space="preserve">Det er samtidig vurdert at eventuelle miljøeffekter knyttet til programvareleverandørenes drift av datasentre, energiforbruk eller øvrige forhold ligger utenfor den delen av leveransen som LSP kan påvirke gjennom konkurransen. Klima- og miljøhensyn vurderes derfor ikke som en egnet konkurranseparameter for denne anskaffelsen. </w:t>
      </w:r>
    </w:p>
    <w:p w14:paraId="08D5FD77" w14:textId="77777777" w:rsidR="006A73EF" w:rsidRDefault="006A73EF" w:rsidP="00FF3501">
      <w:pPr>
        <w:rPr>
          <w:szCs w:val="20"/>
        </w:rPr>
      </w:pPr>
    </w:p>
    <w:p w14:paraId="708E20CE" w14:textId="53F623D5" w:rsidR="00FF3501" w:rsidRDefault="00763675" w:rsidP="00A6401B">
      <w:pPr>
        <w:pStyle w:val="Overskrift1"/>
      </w:pPr>
      <w:bookmarkStart w:id="52" w:name="_Toc64020691"/>
      <w:bookmarkStart w:id="53" w:name="_Toc238115069"/>
      <w:bookmarkEnd w:id="51"/>
      <w:r>
        <w:lastRenderedPageBreak/>
        <w:t>K</w:t>
      </w:r>
      <w:r w:rsidR="00FF3501">
        <w:t>onkurranseregler</w:t>
      </w:r>
      <w:bookmarkEnd w:id="52"/>
      <w:bookmarkEnd w:id="53"/>
    </w:p>
    <w:p w14:paraId="178D7766" w14:textId="77777777" w:rsidR="00FF3501" w:rsidRPr="00637DA7" w:rsidRDefault="00FF3501" w:rsidP="00A6401B">
      <w:pPr>
        <w:pStyle w:val="Overskrift2"/>
      </w:pPr>
      <w:bookmarkStart w:id="54" w:name="_Toc64020692"/>
      <w:bookmarkStart w:id="55" w:name="_Toc238115070"/>
      <w:r w:rsidRPr="00637DA7">
        <w:t>An</w:t>
      </w:r>
      <w:r>
        <w:t>skaffelsesprosedyre</w:t>
      </w:r>
      <w:bookmarkEnd w:id="54"/>
      <w:bookmarkEnd w:id="55"/>
    </w:p>
    <w:p w14:paraId="292A4193" w14:textId="77777777" w:rsidR="00FF3501" w:rsidRPr="00637DA7" w:rsidRDefault="00FF3501" w:rsidP="00FF3501">
      <w:pPr>
        <w:rPr>
          <w:szCs w:val="20"/>
        </w:rPr>
      </w:pPr>
      <w:r w:rsidRPr="00637DA7">
        <w:rPr>
          <w:szCs w:val="20"/>
        </w:rPr>
        <w:t>Anskaffelsen gjennomføres i henhold til lov om offentlige anskaffelser (anskaffelsesloven) av 17. juni 2016 nr. 73 og forskrift om offentlige anskaffelser (anskaffelsesforskriften) av 12. august 2016 nr. 974</w:t>
      </w:r>
      <w:r>
        <w:rPr>
          <w:szCs w:val="20"/>
        </w:rPr>
        <w:t>, del I og III (over EØS-terskelverdi)</w:t>
      </w:r>
      <w:r w:rsidRPr="00637DA7">
        <w:rPr>
          <w:szCs w:val="20"/>
        </w:rPr>
        <w:t xml:space="preserve">. </w:t>
      </w:r>
    </w:p>
    <w:p w14:paraId="2554182D" w14:textId="77777777" w:rsidR="00FF3501" w:rsidRDefault="00FF3501" w:rsidP="00FF3501">
      <w:pPr>
        <w:rPr>
          <w:szCs w:val="20"/>
        </w:rPr>
      </w:pPr>
      <w:r>
        <w:rPr>
          <w:szCs w:val="20"/>
        </w:rPr>
        <w:t>Anskaffelsesprosedyren er konkurranse med forhandling, jf. anskaffelsesfors</w:t>
      </w:r>
      <w:r w:rsidRPr="00617066">
        <w:rPr>
          <w:szCs w:val="20"/>
        </w:rPr>
        <w:t xml:space="preserve">kriften § 13-1 (2). Regler for selve gjennomføringen av forhandlingene følger av </w:t>
      </w:r>
      <w:hyperlink w:anchor="_Gjennomføring_av_forhandlinger" w:history="1">
        <w:r w:rsidRPr="005E1BE6">
          <w:rPr>
            <w:rStyle w:val="Hyperkobling"/>
            <w:color w:val="auto"/>
            <w:szCs w:val="20"/>
            <w:u w:val="none"/>
          </w:rPr>
          <w:t>kapittel</w:t>
        </w:r>
        <w:r w:rsidR="0008420D" w:rsidRPr="005E1BE6">
          <w:rPr>
            <w:rStyle w:val="Hyperkobling"/>
            <w:color w:val="auto"/>
            <w:szCs w:val="20"/>
            <w:u w:val="none"/>
          </w:rPr>
          <w:t xml:space="preserve"> 8</w:t>
        </w:r>
      </w:hyperlink>
      <w:r w:rsidR="0008420D">
        <w:rPr>
          <w:szCs w:val="20"/>
        </w:rPr>
        <w:t>.</w:t>
      </w:r>
    </w:p>
    <w:p w14:paraId="26304373" w14:textId="77777777" w:rsidR="00FF3501" w:rsidRPr="00637DA7" w:rsidRDefault="00FF3501" w:rsidP="00A6401B">
      <w:pPr>
        <w:pStyle w:val="Overskrift2"/>
      </w:pPr>
      <w:bookmarkStart w:id="56" w:name="_Toc64020693"/>
      <w:bookmarkStart w:id="57" w:name="_Toc238115071"/>
      <w:r>
        <w:t>Kunngjøring</w:t>
      </w:r>
      <w:bookmarkEnd w:id="56"/>
      <w:bookmarkEnd w:id="57"/>
    </w:p>
    <w:p w14:paraId="24986919" w14:textId="77777777" w:rsidR="00FF3501" w:rsidRDefault="00FF3501" w:rsidP="00FF3501">
      <w:pPr>
        <w:rPr>
          <w:szCs w:val="20"/>
        </w:rPr>
      </w:pPr>
      <w:r>
        <w:rPr>
          <w:szCs w:val="20"/>
        </w:rPr>
        <w:t xml:space="preserve">Anskaffelsen kunngjøres på </w:t>
      </w:r>
      <w:proofErr w:type="spellStart"/>
      <w:r>
        <w:rPr>
          <w:szCs w:val="20"/>
        </w:rPr>
        <w:t>Doffin</w:t>
      </w:r>
      <w:proofErr w:type="spellEnd"/>
      <w:r>
        <w:rPr>
          <w:szCs w:val="20"/>
        </w:rPr>
        <w:t xml:space="preserve"> og TED ved bruk av KGV.</w:t>
      </w:r>
    </w:p>
    <w:p w14:paraId="0604A127" w14:textId="62694D82" w:rsidR="00FF3501" w:rsidRPr="00637DA7" w:rsidRDefault="006667B3" w:rsidP="00A6401B">
      <w:pPr>
        <w:pStyle w:val="Overskrift2"/>
      </w:pPr>
      <w:bookmarkStart w:id="58" w:name="_Hvem_som_kan"/>
      <w:bookmarkStart w:id="59" w:name="_Deltakelse_i_konkurransen"/>
      <w:bookmarkStart w:id="60" w:name="_Toc238115072"/>
      <w:bookmarkEnd w:id="58"/>
      <w:bookmarkEnd w:id="59"/>
      <w:r>
        <w:t>Deltakelse i konkurransen</w:t>
      </w:r>
      <w:bookmarkEnd w:id="60"/>
    </w:p>
    <w:p w14:paraId="7AA70A10" w14:textId="77777777" w:rsidR="00FF3501" w:rsidRDefault="00FF3501" w:rsidP="00FF3501">
      <w:pPr>
        <w:rPr>
          <w:szCs w:val="20"/>
        </w:rPr>
      </w:pPr>
      <w:r>
        <w:rPr>
          <w:szCs w:val="20"/>
        </w:rPr>
        <w:t>A</w:t>
      </w:r>
      <w:r w:rsidRPr="00637DA7">
        <w:rPr>
          <w:szCs w:val="20"/>
        </w:rPr>
        <w:t xml:space="preserve">lle interesserte leverandører </w:t>
      </w:r>
      <w:r>
        <w:rPr>
          <w:szCs w:val="20"/>
        </w:rPr>
        <w:t xml:space="preserve">kan </w:t>
      </w:r>
      <w:r w:rsidRPr="00637DA7">
        <w:rPr>
          <w:szCs w:val="20"/>
        </w:rPr>
        <w:t xml:space="preserve">levere forespørsel om å delta i konkurransen. </w:t>
      </w:r>
    </w:p>
    <w:p w14:paraId="4286062D" w14:textId="2B49C94A" w:rsidR="00FF3501" w:rsidRPr="00637DA7" w:rsidRDefault="00FF3501" w:rsidP="00FF3501">
      <w:pPr>
        <w:rPr>
          <w:szCs w:val="20"/>
        </w:rPr>
      </w:pPr>
      <w:r>
        <w:rPr>
          <w:szCs w:val="20"/>
        </w:rPr>
        <w:t xml:space="preserve">Basert på leverandørenes oppfyllelse av kvalifikasjonskravene, vil oppdragsgiver foreta en utvelgelse av hvilke leverandører som blir invitert til å delta videre i anskaffelsen. </w:t>
      </w:r>
      <w:r w:rsidRPr="00637DA7">
        <w:rPr>
          <w:szCs w:val="20"/>
        </w:rPr>
        <w:t>Utvelgelsen vil skje på bakgrunn av interessentenes oppfyllelse av utvelgelseskriteriene angitt i</w:t>
      </w:r>
      <w:r w:rsidR="007B3E3C">
        <w:rPr>
          <w:szCs w:val="20"/>
        </w:rPr>
        <w:t xml:space="preserve"> </w:t>
      </w:r>
      <w:r w:rsidR="003D60B6" w:rsidRPr="009656A8">
        <w:rPr>
          <w:szCs w:val="20"/>
        </w:rPr>
        <w:t xml:space="preserve">punkt </w:t>
      </w:r>
      <w:hyperlink w:anchor="_Utvelgelseskriterier" w:history="1">
        <w:r w:rsidR="003D60B6" w:rsidRPr="009656A8">
          <w:rPr>
            <w:rStyle w:val="Hyperkobling"/>
            <w:szCs w:val="20"/>
          </w:rPr>
          <w:t>6.2.4</w:t>
        </w:r>
        <w:r w:rsidR="00C712E2">
          <w:rPr>
            <w:rStyle w:val="Hyperkobling"/>
            <w:szCs w:val="20"/>
          </w:rPr>
          <w:t xml:space="preserve"> </w:t>
        </w:r>
        <w:r w:rsidR="00C712E2" w:rsidRPr="00C712E2">
          <w:rPr>
            <w:rStyle w:val="Hyperkobling"/>
            <w:color w:val="auto"/>
            <w:szCs w:val="20"/>
          </w:rPr>
          <w:t>i dette dokument</w:t>
        </w:r>
        <w:r w:rsidR="00AA490D" w:rsidRPr="00C712E2">
          <w:rPr>
            <w:rStyle w:val="Hyperkobling"/>
            <w:color w:val="auto"/>
            <w:szCs w:val="20"/>
          </w:rPr>
          <w:t>.</w:t>
        </w:r>
      </w:hyperlink>
      <w:r w:rsidRPr="009656A8">
        <w:rPr>
          <w:szCs w:val="20"/>
        </w:rPr>
        <w:t xml:space="preserve"> Forutsatt</w:t>
      </w:r>
      <w:r>
        <w:rPr>
          <w:szCs w:val="20"/>
        </w:rPr>
        <w:t xml:space="preserve"> at det foreligger tilstrekkelig antall kvalifiserte leverandører, vil </w:t>
      </w:r>
      <w:r w:rsidR="00AA490D">
        <w:rPr>
          <w:szCs w:val="20"/>
        </w:rPr>
        <w:t>inntil</w:t>
      </w:r>
      <w:r w:rsidRPr="00A13C70">
        <w:rPr>
          <w:szCs w:val="20"/>
        </w:rPr>
        <w:t xml:space="preserve"> </w:t>
      </w:r>
      <w:r w:rsidR="006A702D">
        <w:rPr>
          <w:szCs w:val="20"/>
        </w:rPr>
        <w:t>3</w:t>
      </w:r>
      <w:r>
        <w:rPr>
          <w:szCs w:val="20"/>
        </w:rPr>
        <w:t xml:space="preserve"> leverandører bli invitert til å delta videre</w:t>
      </w:r>
      <w:r w:rsidR="00072BC4">
        <w:rPr>
          <w:szCs w:val="20"/>
        </w:rPr>
        <w:t xml:space="preserve"> i konkurransen</w:t>
      </w:r>
      <w:r>
        <w:rPr>
          <w:szCs w:val="20"/>
        </w:rPr>
        <w:t xml:space="preserve">, og det er kun disse leverandørene som har rett til å innlevere tilbud i konkurransen. </w:t>
      </w:r>
    </w:p>
    <w:p w14:paraId="2AA7D313" w14:textId="77777777" w:rsidR="00FF3501" w:rsidRPr="00172907" w:rsidRDefault="00FF3501" w:rsidP="00A6401B">
      <w:pPr>
        <w:pStyle w:val="Overskrift2"/>
      </w:pPr>
      <w:bookmarkStart w:id="61" w:name="_Toc64020695"/>
      <w:bookmarkStart w:id="62" w:name="_Toc238115073"/>
      <w:r w:rsidRPr="00172907">
        <w:t>Språk</w:t>
      </w:r>
      <w:bookmarkEnd w:id="61"/>
      <w:bookmarkEnd w:id="62"/>
    </w:p>
    <w:p w14:paraId="0F1F7D6B" w14:textId="2F24BE47" w:rsidR="00FF3501" w:rsidRDefault="00FF3501" w:rsidP="00FF3501">
      <w:pPr>
        <w:rPr>
          <w:szCs w:val="20"/>
        </w:rPr>
      </w:pPr>
      <w:r>
        <w:rPr>
          <w:szCs w:val="20"/>
        </w:rPr>
        <w:t xml:space="preserve">Anskaffelsen gjennomføres på norsk, og oppdragsgiver vil i utgangspunktet utforme alle dokumenter i anskaffelsen kun på norsk, jf. anskaffelsesforskriften § 7-7. </w:t>
      </w:r>
    </w:p>
    <w:p w14:paraId="461B1F5A" w14:textId="2DD7BCEB" w:rsidR="00A65B54" w:rsidRDefault="00A65B54" w:rsidP="00A65B54">
      <w:pPr>
        <w:rPr>
          <w:szCs w:val="20"/>
        </w:rPr>
      </w:pPr>
      <w:r w:rsidRPr="002333CB">
        <w:rPr>
          <w:szCs w:val="20"/>
        </w:rPr>
        <w:t xml:space="preserve">Leverandøren skal utforme tilbudet </w:t>
      </w:r>
      <w:r w:rsidR="00CF3FDA">
        <w:rPr>
          <w:szCs w:val="20"/>
        </w:rPr>
        <w:t>på norsk</w:t>
      </w:r>
      <w:r w:rsidR="00C712E2">
        <w:rPr>
          <w:szCs w:val="20"/>
        </w:rPr>
        <w:t>. E</w:t>
      </w:r>
      <w:r w:rsidRPr="002333CB">
        <w:rPr>
          <w:szCs w:val="20"/>
        </w:rPr>
        <w:t xml:space="preserve">ventuelle andre </w:t>
      </w:r>
      <w:r w:rsidR="00C712E2">
        <w:rPr>
          <w:szCs w:val="20"/>
        </w:rPr>
        <w:t xml:space="preserve">relevante </w:t>
      </w:r>
      <w:r w:rsidRPr="002333CB">
        <w:rPr>
          <w:szCs w:val="20"/>
        </w:rPr>
        <w:t>dokumenter</w:t>
      </w:r>
      <w:r w:rsidR="00CF3FDA">
        <w:rPr>
          <w:szCs w:val="20"/>
        </w:rPr>
        <w:t xml:space="preserve">/vedlegg kan leveres </w:t>
      </w:r>
      <w:r w:rsidRPr="002333CB">
        <w:rPr>
          <w:szCs w:val="20"/>
        </w:rPr>
        <w:t>på norsk eller engelsk.</w:t>
      </w:r>
    </w:p>
    <w:p w14:paraId="198EA35A" w14:textId="77777777" w:rsidR="00FF3501" w:rsidRDefault="00FF3501" w:rsidP="00FF3501">
      <w:pPr>
        <w:rPr>
          <w:szCs w:val="20"/>
        </w:rPr>
      </w:pPr>
      <w:r>
        <w:rPr>
          <w:szCs w:val="20"/>
        </w:rPr>
        <w:t>Der leverandøren har særlige grunner til ikke å kunne fremlegge den etterspurte dokumentasjon på det forespurte språk kan oppdragsgiver, før tilbudsfristens utløp, kontaktes for å klarlegge hvorvidt dokumentasjon på annet språk kan aksepteres.</w:t>
      </w:r>
    </w:p>
    <w:p w14:paraId="101D7D81" w14:textId="77777777" w:rsidR="00FF3501" w:rsidRPr="00637DA7" w:rsidRDefault="00FF3501" w:rsidP="00A6401B">
      <w:pPr>
        <w:pStyle w:val="Overskrift2"/>
      </w:pPr>
      <w:bookmarkStart w:id="63" w:name="_Toc64020696"/>
      <w:bookmarkStart w:id="64" w:name="_Toc238115074"/>
      <w:r>
        <w:t>Leverandørens risiko</w:t>
      </w:r>
      <w:bookmarkEnd w:id="63"/>
      <w:bookmarkEnd w:id="64"/>
    </w:p>
    <w:p w14:paraId="56646E1E" w14:textId="31A86E7C" w:rsidR="00FF3501" w:rsidRPr="00D52BAA" w:rsidRDefault="00FF3501" w:rsidP="00FF3501">
      <w:pPr>
        <w:rPr>
          <w:rFonts w:cs="Arial"/>
          <w:color w:val="FF0000"/>
          <w:szCs w:val="20"/>
        </w:rPr>
      </w:pPr>
      <w:r>
        <w:rPr>
          <w:rFonts w:cs="Arial"/>
          <w:szCs w:val="20"/>
        </w:rPr>
        <w:t>Leverandøren har risikoen for uklarheter i tilbudet, jf. anskaffelsesforskriften § 23-3 (2). Dette innebærer at leverandøren er ansvarlig for at alle spørsmål, krav og avklaringspunkter i konkurransegrunnlaget besvares</w:t>
      </w:r>
      <w:r w:rsidR="00270CAA">
        <w:rPr>
          <w:rFonts w:cs="Arial"/>
          <w:szCs w:val="20"/>
        </w:rPr>
        <w:t xml:space="preserve"> </w:t>
      </w:r>
      <w:r>
        <w:rPr>
          <w:rFonts w:cs="Arial"/>
          <w:szCs w:val="20"/>
        </w:rPr>
        <w:t>/</w:t>
      </w:r>
      <w:r w:rsidR="00270CAA">
        <w:rPr>
          <w:rFonts w:cs="Arial"/>
          <w:szCs w:val="20"/>
        </w:rPr>
        <w:t xml:space="preserve"> </w:t>
      </w:r>
      <w:r>
        <w:rPr>
          <w:rFonts w:cs="Arial"/>
          <w:szCs w:val="20"/>
        </w:rPr>
        <w:t xml:space="preserve">belyses, og at oppdragsgiver får </w:t>
      </w:r>
      <w:r>
        <w:rPr>
          <w:szCs w:val="20"/>
        </w:rPr>
        <w:t>nok informasjon til å kunne vurdere hvorvidt kravene som er stilt er oppfylt og ev. hvilke</w:t>
      </w:r>
      <w:r w:rsidR="00A021F0">
        <w:rPr>
          <w:szCs w:val="20"/>
        </w:rPr>
        <w:t>n</w:t>
      </w:r>
      <w:r>
        <w:rPr>
          <w:szCs w:val="20"/>
        </w:rPr>
        <w:t xml:space="preserve"> merverdi det tilfører.</w:t>
      </w:r>
      <w:r w:rsidR="00DC52F3">
        <w:rPr>
          <w:szCs w:val="20"/>
        </w:rPr>
        <w:br/>
      </w:r>
    </w:p>
    <w:p w14:paraId="65E14DD6" w14:textId="77777777" w:rsidR="00FF3501" w:rsidRPr="00637DA7" w:rsidRDefault="00FF3501" w:rsidP="00A6401B">
      <w:pPr>
        <w:pStyle w:val="Overskrift2"/>
      </w:pPr>
      <w:bookmarkStart w:id="65" w:name="_Forbehold"/>
      <w:bookmarkStart w:id="66" w:name="_Ref483300857"/>
      <w:bookmarkStart w:id="67" w:name="_Ref483300938"/>
      <w:bookmarkStart w:id="68" w:name="_Toc64020697"/>
      <w:bookmarkStart w:id="69" w:name="_Toc238115075"/>
      <w:bookmarkEnd w:id="65"/>
      <w:r>
        <w:t>Forbehold</w:t>
      </w:r>
      <w:bookmarkEnd w:id="66"/>
      <w:bookmarkEnd w:id="67"/>
      <w:bookmarkEnd w:id="68"/>
      <w:bookmarkEnd w:id="69"/>
    </w:p>
    <w:p w14:paraId="0F73FBE3" w14:textId="6511645A" w:rsidR="00FF3501" w:rsidRDefault="00FF3501" w:rsidP="00FF3501">
      <w:pPr>
        <w:rPr>
          <w:iCs/>
          <w:szCs w:val="20"/>
        </w:rPr>
      </w:pPr>
      <w:r>
        <w:rPr>
          <w:szCs w:val="20"/>
        </w:rPr>
        <w:t xml:space="preserve">Forbehold til kontraktsvilkårene skal </w:t>
      </w:r>
      <w:r w:rsidRPr="00637DA7">
        <w:rPr>
          <w:szCs w:val="20"/>
        </w:rPr>
        <w:t xml:space="preserve">føres i </w:t>
      </w:r>
      <w:r w:rsidR="00363858" w:rsidRPr="00CF3FDA">
        <w:t>Kundens rammeavtale</w:t>
      </w:r>
      <w:r w:rsidR="00642723" w:rsidRPr="00CF3FDA">
        <w:t xml:space="preserve">, bilag </w:t>
      </w:r>
      <w:r w:rsidR="00CF3FDA" w:rsidRPr="00CF3FDA">
        <w:t>7</w:t>
      </w:r>
      <w:r w:rsidR="00642723" w:rsidRPr="00CF3FDA">
        <w:t xml:space="preserve"> Endringer i den generelle avtaleteksten</w:t>
      </w:r>
      <w:r>
        <w:rPr>
          <w:iCs/>
          <w:szCs w:val="20"/>
        </w:rPr>
        <w:t xml:space="preserve">, </w:t>
      </w:r>
      <w:r w:rsidRPr="00637DA7">
        <w:rPr>
          <w:szCs w:val="20"/>
        </w:rPr>
        <w:t xml:space="preserve">og ny formulering og/eller endrede kostnader skal anføres. </w:t>
      </w:r>
      <w:r w:rsidRPr="00637DA7">
        <w:rPr>
          <w:iCs/>
          <w:szCs w:val="20"/>
        </w:rPr>
        <w:t xml:space="preserve">Forbehold skal være presise og entydige slik at oppdragsgiver kan vurdere dem uten kontakt med leverandøren. </w:t>
      </w:r>
    </w:p>
    <w:p w14:paraId="68D3F7E4" w14:textId="77777777" w:rsidR="00990E46" w:rsidRDefault="00990E46" w:rsidP="00990E46">
      <w:pPr>
        <w:pStyle w:val="Overskrift2"/>
      </w:pPr>
      <w:bookmarkStart w:id="70" w:name="_Toc137467414"/>
      <w:bookmarkStart w:id="71" w:name="_Toc238115076"/>
      <w:r>
        <w:lastRenderedPageBreak/>
        <w:t>Sanksjonsforskrift Ukraina (territoriell integritet mv.)</w:t>
      </w:r>
      <w:bookmarkEnd w:id="70"/>
      <w:bookmarkEnd w:id="71"/>
    </w:p>
    <w:p w14:paraId="26D9E788" w14:textId="77777777" w:rsidR="00990E46" w:rsidRPr="002C5AFB" w:rsidRDefault="00990E46" w:rsidP="00990E46">
      <w:pPr>
        <w:rPr>
          <w:szCs w:val="20"/>
        </w:rPr>
      </w:pPr>
      <w:r w:rsidRPr="002C5AFB">
        <w:rPr>
          <w:szCs w:val="20"/>
        </w:rPr>
        <w:t xml:space="preserve">Etter § 8n i forskrift om restriktive tiltak vedrørende handlinger som undergraver eller truer Ukrainas territorielle integritet, suverenitet, uavhengighet og stabilitet av 15. august 2014 nr. 1076 er </w:t>
      </w:r>
      <w:r>
        <w:rPr>
          <w:szCs w:val="20"/>
        </w:rPr>
        <w:t>o</w:t>
      </w:r>
      <w:r w:rsidRPr="002C5AFB">
        <w:rPr>
          <w:szCs w:val="20"/>
        </w:rPr>
        <w:t>ppdragsgiver pålagt å ikke inngå kontrakt med juridiske personer</w:t>
      </w:r>
      <w:r>
        <w:rPr>
          <w:szCs w:val="20"/>
        </w:rPr>
        <w:t xml:space="preserve"> </w:t>
      </w:r>
      <w:r w:rsidRPr="002C5AFB">
        <w:rPr>
          <w:szCs w:val="20"/>
        </w:rPr>
        <w:t>/</w:t>
      </w:r>
      <w:r>
        <w:rPr>
          <w:szCs w:val="20"/>
        </w:rPr>
        <w:t xml:space="preserve"> </w:t>
      </w:r>
      <w:r w:rsidRPr="002C5AFB">
        <w:rPr>
          <w:szCs w:val="20"/>
        </w:rPr>
        <w:t>selskap som omfattes av forskriftsbestemmelsen, med mindre det gis tillatelse etter andre ledd.</w:t>
      </w:r>
    </w:p>
    <w:p w14:paraId="10941B75" w14:textId="77777777" w:rsidR="00990E46" w:rsidRPr="002C5AFB" w:rsidRDefault="00990E46" w:rsidP="00990E46">
      <w:pPr>
        <w:rPr>
          <w:szCs w:val="20"/>
        </w:rPr>
      </w:pPr>
      <w:r w:rsidRPr="002C5AFB">
        <w:rPr>
          <w:szCs w:val="20"/>
        </w:rPr>
        <w:t xml:space="preserve">Leverandører som er usikre på om de omfattes av forskriftsbestemmelsen, oppfordres til å kontakte Utenriksdepartementet. </w:t>
      </w:r>
    </w:p>
    <w:p w14:paraId="1CEE232F" w14:textId="01E9603A" w:rsidR="00990E46" w:rsidRPr="002C5AFB" w:rsidRDefault="00990E46" w:rsidP="00990E46">
      <w:pPr>
        <w:rPr>
          <w:szCs w:val="20"/>
        </w:rPr>
      </w:pPr>
      <w:r w:rsidRPr="002C5AFB">
        <w:rPr>
          <w:szCs w:val="20"/>
        </w:rPr>
        <w:t xml:space="preserve">Alle leverandører skal levere utfylt </w:t>
      </w:r>
      <w:r>
        <w:rPr>
          <w:szCs w:val="20"/>
        </w:rPr>
        <w:t>v</w:t>
      </w:r>
      <w:r w:rsidRPr="002C5AFB">
        <w:rPr>
          <w:szCs w:val="20"/>
        </w:rPr>
        <w:t xml:space="preserve">edlegg </w:t>
      </w:r>
      <w:r w:rsidR="007A46F8">
        <w:rPr>
          <w:szCs w:val="20"/>
        </w:rPr>
        <w:t>D</w:t>
      </w:r>
      <w:r w:rsidRPr="002C5AFB">
        <w:rPr>
          <w:szCs w:val="20"/>
        </w:rPr>
        <w:t xml:space="preserve"> – </w:t>
      </w:r>
      <w:r>
        <w:rPr>
          <w:szCs w:val="20"/>
        </w:rPr>
        <w:t>e</w:t>
      </w:r>
      <w:r w:rsidRPr="002C5AFB">
        <w:rPr>
          <w:szCs w:val="20"/>
        </w:rPr>
        <w:t>generklæring om russisk involvering i offentlige anskaffelser sammen med tilbudet.</w:t>
      </w:r>
    </w:p>
    <w:p w14:paraId="6F92F194" w14:textId="77777777" w:rsidR="00FF3501" w:rsidRDefault="00FF3501" w:rsidP="00A6401B">
      <w:pPr>
        <w:pStyle w:val="Overskrift2"/>
      </w:pPr>
      <w:bookmarkStart w:id="72" w:name="_Toc64020698"/>
      <w:bookmarkStart w:id="73" w:name="_Toc238115077"/>
      <w:r>
        <w:t>Avvisning</w:t>
      </w:r>
      <w:bookmarkEnd w:id="72"/>
      <w:bookmarkEnd w:id="73"/>
    </w:p>
    <w:p w14:paraId="734AAADB" w14:textId="77777777" w:rsidR="00FF3501" w:rsidRPr="00172907" w:rsidRDefault="00FF3501" w:rsidP="00A6401B">
      <w:pPr>
        <w:pStyle w:val="Overskrift3"/>
      </w:pPr>
      <w:bookmarkStart w:id="74" w:name="_Toc64020699"/>
      <w:bookmarkStart w:id="75" w:name="_Toc238115078"/>
      <w:r w:rsidRPr="00A6401B">
        <w:t>Avvisning</w:t>
      </w:r>
      <w:r w:rsidRPr="00172907">
        <w:t xml:space="preserve"> pga</w:t>
      </w:r>
      <w:r w:rsidR="00CB640D">
        <w:t>.</w:t>
      </w:r>
      <w:r w:rsidRPr="00172907">
        <w:t xml:space="preserve"> formalfeil</w:t>
      </w:r>
      <w:bookmarkEnd w:id="74"/>
      <w:bookmarkEnd w:id="75"/>
    </w:p>
    <w:p w14:paraId="12898993" w14:textId="77777777" w:rsidR="00FF3501" w:rsidRPr="00637DA7" w:rsidRDefault="00FF3501" w:rsidP="00FF3501">
      <w:pPr>
        <w:rPr>
          <w:szCs w:val="20"/>
        </w:rPr>
      </w:pPr>
      <w:r>
        <w:rPr>
          <w:szCs w:val="20"/>
        </w:rPr>
        <w:t>Ved formalfeil som angitt i anskaffelsesforskriften § 24-1 kan leverandøren eller tilbudet bli avvist.</w:t>
      </w:r>
    </w:p>
    <w:p w14:paraId="416F832D" w14:textId="77777777" w:rsidR="00FF3501" w:rsidRPr="00637DA7" w:rsidRDefault="00FF3501" w:rsidP="00A6401B">
      <w:pPr>
        <w:pStyle w:val="Overskrift3"/>
      </w:pPr>
      <w:bookmarkStart w:id="76" w:name="_Toc64020700"/>
      <w:bookmarkStart w:id="77" w:name="_Toc238115079"/>
      <w:r>
        <w:t>Avvisning pga</w:t>
      </w:r>
      <w:r w:rsidR="00CB640D">
        <w:t>.</w:t>
      </w:r>
      <w:r>
        <w:t xml:space="preserve"> forhold ved leverandøren</w:t>
      </w:r>
      <w:bookmarkEnd w:id="76"/>
      <w:bookmarkEnd w:id="77"/>
    </w:p>
    <w:p w14:paraId="6E0826B8" w14:textId="77777777" w:rsidR="00FF3501" w:rsidRDefault="00FF3501" w:rsidP="00FF3501">
      <w:pPr>
        <w:rPr>
          <w:szCs w:val="20"/>
        </w:rPr>
      </w:pPr>
      <w:r w:rsidRPr="00637DA7">
        <w:rPr>
          <w:szCs w:val="20"/>
        </w:rPr>
        <w:t xml:space="preserve">Dersom ett eller flere kvalifikasjonskrav ikke er oppfylt, </w:t>
      </w:r>
      <w:r>
        <w:rPr>
          <w:szCs w:val="20"/>
        </w:rPr>
        <w:t>har oppdragsgiver en plikt til å avvise leverandøren, jf. anskaffelsesforskriften</w:t>
      </w:r>
      <w:r w:rsidRPr="00637DA7">
        <w:rPr>
          <w:szCs w:val="20"/>
        </w:rPr>
        <w:t xml:space="preserve"> § 24-2 (1) bokstav a. </w:t>
      </w:r>
    </w:p>
    <w:p w14:paraId="49C244B9" w14:textId="77777777" w:rsidR="00FF3501" w:rsidRDefault="00FF3501" w:rsidP="00FF3501">
      <w:pPr>
        <w:rPr>
          <w:szCs w:val="20"/>
        </w:rPr>
      </w:pPr>
      <w:r>
        <w:rPr>
          <w:szCs w:val="20"/>
        </w:rPr>
        <w:t>Ø</w:t>
      </w:r>
      <w:r w:rsidRPr="00637DA7">
        <w:rPr>
          <w:szCs w:val="20"/>
        </w:rPr>
        <w:t xml:space="preserve">vrige avvisningsgrunner inntatt i </w:t>
      </w:r>
      <w:r>
        <w:rPr>
          <w:szCs w:val="20"/>
        </w:rPr>
        <w:t xml:space="preserve">anskaffelsesforskriften </w:t>
      </w:r>
      <w:r w:rsidRPr="00637DA7">
        <w:rPr>
          <w:szCs w:val="20"/>
        </w:rPr>
        <w:t>§ 24-2</w:t>
      </w:r>
      <w:r>
        <w:rPr>
          <w:szCs w:val="20"/>
        </w:rPr>
        <w:t xml:space="preserve"> kan også komme til anvendelse, inkludert de nasjonale avvisningsgrunnene som går lenger enn hva som følger av </w:t>
      </w:r>
      <w:r w:rsidRPr="00A14C78">
        <w:rPr>
          <w:szCs w:val="20"/>
        </w:rPr>
        <w:t>avvisningsgrunnene angitt i EUs direktiv om offentlige anskaffelser. Følgende av avvisningsgrunnene i anskaffelsesforskriften § 24-2 er rent nasjonale avvisningsgrunner:</w:t>
      </w:r>
    </w:p>
    <w:p w14:paraId="3CD34BFE" w14:textId="77777777" w:rsidR="00FF3501" w:rsidRDefault="00FF3501" w:rsidP="00D52BAA">
      <w:pPr>
        <w:pStyle w:val="PunktlistePolitiet"/>
      </w:pPr>
      <w:r w:rsidRPr="00A14C78">
        <w:t>§</w:t>
      </w:r>
      <w:r>
        <w:t xml:space="preserve"> </w:t>
      </w:r>
      <w:r w:rsidRPr="00A14C78">
        <w:t>24-2</w:t>
      </w:r>
      <w:r>
        <w:t xml:space="preserve"> </w:t>
      </w:r>
      <w:r w:rsidRPr="00A14C78">
        <w:t>(2)</w:t>
      </w:r>
      <w:r>
        <w:t xml:space="preserve">: </w:t>
      </w:r>
      <w:r>
        <w:br/>
        <w:t xml:space="preserve">Det er særnorsk krav at oppdragsgiver også skal avvise leverandører som har vedtatt forelegg for de angitte straffbare forholdene. </w:t>
      </w:r>
    </w:p>
    <w:p w14:paraId="11172080" w14:textId="77777777" w:rsidR="00FF3501" w:rsidRDefault="00FF3501" w:rsidP="00D52BAA">
      <w:pPr>
        <w:pStyle w:val="PunktlistePolitiet"/>
        <w:numPr>
          <w:ilvl w:val="0"/>
          <w:numId w:val="0"/>
        </w:numPr>
        <w:ind w:left="454"/>
      </w:pPr>
    </w:p>
    <w:p w14:paraId="3F467E14" w14:textId="77777777" w:rsidR="00FF3501" w:rsidRDefault="00FF3501" w:rsidP="00D52BAA">
      <w:pPr>
        <w:pStyle w:val="PunktlistePolitiet"/>
      </w:pPr>
      <w:r>
        <w:t xml:space="preserve">§ 24-2 (3), bokstav i: </w:t>
      </w:r>
      <w:r>
        <w:br/>
        <w:t>Det er et særnorsk krav at også andre alvorlige feil som kan medføre tvil om leverandørens yrkesmessige integritet kan medføre avvisning.</w:t>
      </w:r>
    </w:p>
    <w:p w14:paraId="0E5FAC38" w14:textId="77777777" w:rsidR="00CB640D" w:rsidRDefault="00CB640D" w:rsidP="00CB640D">
      <w:pPr>
        <w:pStyle w:val="Listeavsnitt"/>
        <w:numPr>
          <w:ilvl w:val="0"/>
          <w:numId w:val="0"/>
        </w:numPr>
        <w:overflowPunct w:val="0"/>
        <w:autoSpaceDE w:val="0"/>
        <w:autoSpaceDN w:val="0"/>
        <w:adjustRightInd w:val="0"/>
        <w:spacing w:line="240" w:lineRule="auto"/>
        <w:ind w:left="720"/>
        <w:contextualSpacing/>
        <w:textAlignment w:val="baseline"/>
        <w:rPr>
          <w:szCs w:val="20"/>
        </w:rPr>
      </w:pPr>
    </w:p>
    <w:p w14:paraId="075EA9DA" w14:textId="77777777" w:rsidR="00FF3501" w:rsidRPr="00637DA7" w:rsidRDefault="00FF3501" w:rsidP="00A6401B">
      <w:pPr>
        <w:pStyle w:val="Overskrift3"/>
      </w:pPr>
      <w:bookmarkStart w:id="78" w:name="_Toc64020701"/>
      <w:bookmarkStart w:id="79" w:name="_Toc238115080"/>
      <w:r>
        <w:t>Avvisning pga</w:t>
      </w:r>
      <w:r w:rsidR="00CB640D">
        <w:t>.</w:t>
      </w:r>
      <w:r>
        <w:t xml:space="preserve"> forhold ved tilbudet</w:t>
      </w:r>
      <w:bookmarkEnd w:id="78"/>
      <w:bookmarkEnd w:id="79"/>
    </w:p>
    <w:p w14:paraId="55A6CAF0" w14:textId="6753021B" w:rsidR="00FF3501" w:rsidRDefault="00FF3501" w:rsidP="00FF3501">
      <w:pPr>
        <w:rPr>
          <w:szCs w:val="20"/>
        </w:rPr>
      </w:pPr>
      <w:r>
        <w:rPr>
          <w:szCs w:val="20"/>
        </w:rPr>
        <w:t>T</w:t>
      </w:r>
      <w:r w:rsidRPr="00637DA7">
        <w:rPr>
          <w:szCs w:val="20"/>
        </w:rPr>
        <w:t xml:space="preserve">ilbud som inneholder vesentlige avvik fra anskaffelsesdokumentene skal avvises iht. anskaffelsesforskriften § 24-8 (1) bokstav b. Oppdragsgiver kan </w:t>
      </w:r>
      <w:r>
        <w:rPr>
          <w:szCs w:val="20"/>
        </w:rPr>
        <w:t xml:space="preserve">også </w:t>
      </w:r>
      <w:r w:rsidRPr="00637DA7">
        <w:rPr>
          <w:szCs w:val="20"/>
        </w:rPr>
        <w:t xml:space="preserve">avvise tilbud som </w:t>
      </w:r>
      <w:r w:rsidRPr="007713B9">
        <w:rPr>
          <w:i/>
          <w:szCs w:val="20"/>
        </w:rPr>
        <w:t>"inneholder avvik fra anskaffelsesdokumentene eller uklarheter som ikke må anses ubetydelige",</w:t>
      </w:r>
      <w:r w:rsidRPr="00637DA7">
        <w:rPr>
          <w:szCs w:val="20"/>
        </w:rPr>
        <w:t xml:space="preserve"> jf. anskaffelsesforskriften § 24-8 (2) bokstav a.</w:t>
      </w:r>
      <w:r>
        <w:rPr>
          <w:szCs w:val="20"/>
        </w:rPr>
        <w:t xml:space="preserve"> Forbehold til kontraktsvilkårene kan bli ansett som </w:t>
      </w:r>
      <w:r w:rsidRPr="00637DA7">
        <w:rPr>
          <w:szCs w:val="20"/>
        </w:rPr>
        <w:t>vesentlige avvik eller avvik</w:t>
      </w:r>
      <w:r w:rsidR="00270CAA">
        <w:rPr>
          <w:szCs w:val="20"/>
        </w:rPr>
        <w:t xml:space="preserve"> </w:t>
      </w:r>
      <w:r w:rsidRPr="00637DA7">
        <w:rPr>
          <w:szCs w:val="20"/>
        </w:rPr>
        <w:t>/</w:t>
      </w:r>
      <w:r w:rsidR="00270CAA">
        <w:rPr>
          <w:szCs w:val="20"/>
        </w:rPr>
        <w:t xml:space="preserve"> </w:t>
      </w:r>
      <w:r w:rsidRPr="00637DA7">
        <w:rPr>
          <w:szCs w:val="20"/>
        </w:rPr>
        <w:t>uklarheter som ikke må anses ubetydelige.</w:t>
      </w:r>
    </w:p>
    <w:p w14:paraId="7AC4429C" w14:textId="77777777" w:rsidR="00FF3501" w:rsidRDefault="00FF3501" w:rsidP="00FF3501">
      <w:pPr>
        <w:rPr>
          <w:szCs w:val="20"/>
        </w:rPr>
      </w:pPr>
      <w:r>
        <w:rPr>
          <w:szCs w:val="20"/>
        </w:rPr>
        <w:t>Øvrige avvisningsgrunner inntatt i anskaffelsesforskriften § 24-8 kan også komme til anvendelse.</w:t>
      </w:r>
    </w:p>
    <w:p w14:paraId="563C4A50" w14:textId="77777777" w:rsidR="00FF3501" w:rsidRPr="00637DA7" w:rsidRDefault="00FF3501" w:rsidP="00A6401B">
      <w:pPr>
        <w:pStyle w:val="Overskrift2"/>
      </w:pPr>
      <w:bookmarkStart w:id="80" w:name="_Toc64020702"/>
      <w:bookmarkStart w:id="81" w:name="_Toc238115081"/>
      <w:r>
        <w:t>Taushetsplikt</w:t>
      </w:r>
      <w:bookmarkEnd w:id="80"/>
      <w:bookmarkEnd w:id="81"/>
    </w:p>
    <w:p w14:paraId="61FBD1C7" w14:textId="2DB94B18" w:rsidR="00FF3501" w:rsidRDefault="00FF3501" w:rsidP="00FF3501">
      <w:pPr>
        <w:rPr>
          <w:szCs w:val="20"/>
        </w:rPr>
      </w:pPr>
      <w:r>
        <w:rPr>
          <w:szCs w:val="20"/>
        </w:rPr>
        <w:t xml:space="preserve">Oppdragsgiver er underlagt reglene om taushetsplikt i forvaltningsloven, jf. anskaffelsesforskriften § 7-4 (1). Dette innebærer bl.a. at oppdragsgiver og øvrige enheter omtalt i </w:t>
      </w:r>
      <w:r w:rsidR="003D60B6">
        <w:rPr>
          <w:szCs w:val="20"/>
        </w:rPr>
        <w:t xml:space="preserve">punkt </w:t>
      </w:r>
      <w:hyperlink w:anchor="_Oppdragsgiver" w:history="1">
        <w:r w:rsidR="003D60B6" w:rsidRPr="003D60B6">
          <w:rPr>
            <w:rStyle w:val="Hyperkobling"/>
            <w:szCs w:val="20"/>
          </w:rPr>
          <w:t>1.1</w:t>
        </w:r>
      </w:hyperlink>
      <w:r w:rsidR="00373D6F">
        <w:rPr>
          <w:rStyle w:val="Hyperkobling"/>
          <w:szCs w:val="20"/>
        </w:rPr>
        <w:t xml:space="preserve"> </w:t>
      </w:r>
      <w:r w:rsidR="00373D6F" w:rsidRPr="00373D6F">
        <w:rPr>
          <w:rStyle w:val="Hyperkobling"/>
          <w:color w:val="auto"/>
          <w:szCs w:val="20"/>
        </w:rPr>
        <w:t>i dette dokument</w:t>
      </w:r>
      <w:r>
        <w:rPr>
          <w:szCs w:val="20"/>
        </w:rPr>
        <w:t xml:space="preserve">, deres ansatte og eventuelt innleid personell </w:t>
      </w:r>
      <w:r>
        <w:rPr>
          <w:szCs w:val="20"/>
        </w:rPr>
        <w:lastRenderedPageBreak/>
        <w:t>som bidrar i anskaffelsen, plikter å hindre at andre får adgang eller kjennskap til opplysninger om tekniske innretninger og fremgangsmåter og</w:t>
      </w:r>
      <w:r w:rsidR="00270CAA">
        <w:rPr>
          <w:szCs w:val="20"/>
        </w:rPr>
        <w:t xml:space="preserve"> </w:t>
      </w:r>
      <w:r>
        <w:rPr>
          <w:szCs w:val="20"/>
        </w:rPr>
        <w:t>/</w:t>
      </w:r>
      <w:r w:rsidR="00270CAA">
        <w:rPr>
          <w:szCs w:val="20"/>
        </w:rPr>
        <w:t xml:space="preserve"> </w:t>
      </w:r>
      <w:r>
        <w:rPr>
          <w:szCs w:val="20"/>
        </w:rPr>
        <w:t>eller drifts- og forretningsforhold som det vil være av konkurransemessig betydning å hemmeligholde av hensyn til den opplysningen angår, jf. forvaltningslovens § 13 1. ledd, 2. alternativ.</w:t>
      </w:r>
    </w:p>
    <w:p w14:paraId="14AB9CA8" w14:textId="52691675" w:rsidR="00FF3501" w:rsidRPr="00D52BAA" w:rsidRDefault="00FF3501" w:rsidP="00FF3501">
      <w:pPr>
        <w:rPr>
          <w:szCs w:val="20"/>
        </w:rPr>
      </w:pPr>
      <w:r>
        <w:rPr>
          <w:szCs w:val="20"/>
        </w:rPr>
        <w:t xml:space="preserve">Likeledes har leverandørene taushetsplikt med hensyn til enhver opplysning om oppdragsgiver og øvrige enheter omtalt i </w:t>
      </w:r>
      <w:r w:rsidR="003D60B6">
        <w:rPr>
          <w:szCs w:val="20"/>
        </w:rPr>
        <w:t xml:space="preserve">punkt </w:t>
      </w:r>
      <w:hyperlink w:anchor="_Oppdragsgiver" w:history="1">
        <w:r w:rsidR="003D60B6" w:rsidRPr="003D60B6">
          <w:rPr>
            <w:rStyle w:val="Hyperkobling"/>
            <w:szCs w:val="20"/>
          </w:rPr>
          <w:t>1.1</w:t>
        </w:r>
      </w:hyperlink>
      <w:r w:rsidR="00373D6F">
        <w:rPr>
          <w:rStyle w:val="Hyperkobling"/>
          <w:szCs w:val="20"/>
        </w:rPr>
        <w:t xml:space="preserve"> </w:t>
      </w:r>
      <w:r w:rsidR="00373D6F" w:rsidRPr="00373D6F">
        <w:rPr>
          <w:rStyle w:val="Hyperkobling"/>
          <w:color w:val="auto"/>
          <w:szCs w:val="20"/>
        </w:rPr>
        <w:t>i dette dokument</w:t>
      </w:r>
      <w:r>
        <w:rPr>
          <w:szCs w:val="20"/>
        </w:rPr>
        <w:t xml:space="preserve">, oppdragsgivers systemer eller andre forhold som de måtte få kjennskap til i forbindelse med anskaffelsen, jf. anskaffelsesforskriften § 7-4 (2) sammenholdt med forvaltningsloven § 13. </w:t>
      </w:r>
    </w:p>
    <w:p w14:paraId="16A598F3" w14:textId="77777777" w:rsidR="00FF3501" w:rsidRDefault="00FF3501" w:rsidP="00A6401B">
      <w:pPr>
        <w:pStyle w:val="Overskrift2"/>
      </w:pPr>
      <w:bookmarkStart w:id="82" w:name="_Toc64020703"/>
      <w:bookmarkStart w:id="83" w:name="_Toc238115082"/>
      <w:r>
        <w:t>Kommunikasjon med oppdragsgiver</w:t>
      </w:r>
      <w:bookmarkEnd w:id="82"/>
      <w:bookmarkEnd w:id="83"/>
    </w:p>
    <w:p w14:paraId="69E9536E" w14:textId="77777777" w:rsidR="00FF3501" w:rsidRDefault="00FF3501" w:rsidP="00D52BAA">
      <w:pPr>
        <w:tabs>
          <w:tab w:val="left" w:pos="0"/>
        </w:tabs>
        <w:rPr>
          <w:szCs w:val="20"/>
        </w:rPr>
      </w:pPr>
      <w:r>
        <w:rPr>
          <w:szCs w:val="20"/>
        </w:rPr>
        <w:t xml:space="preserve">All kommunikasjon med oppdragsgiver, herunder spørsmål til konkurransegrunnlaget og øvrige henvendelser, skal skje gjennom KGV. Alle spørsmål og henvendelser kan sendes fortløpende og innen den frist som fremkommer av </w:t>
      </w:r>
      <w:r w:rsidRPr="00617066">
        <w:rPr>
          <w:szCs w:val="20"/>
        </w:rPr>
        <w:t xml:space="preserve">punkt </w:t>
      </w:r>
      <w:hyperlink w:anchor="_Anskaffelsens_fremdrift" w:history="1">
        <w:r w:rsidR="0008420D" w:rsidRPr="005E1BE6">
          <w:rPr>
            <w:rStyle w:val="Hyperkobling"/>
            <w:color w:val="auto"/>
            <w:szCs w:val="20"/>
            <w:u w:val="none"/>
          </w:rPr>
          <w:t>4</w:t>
        </w:r>
      </w:hyperlink>
      <w:r w:rsidR="0008420D">
        <w:rPr>
          <w:szCs w:val="20"/>
        </w:rPr>
        <w:t>.</w:t>
      </w:r>
    </w:p>
    <w:p w14:paraId="373282CC" w14:textId="34F25D39" w:rsidR="00FF3501" w:rsidRDefault="00FF3501" w:rsidP="00D52BAA">
      <w:pPr>
        <w:tabs>
          <w:tab w:val="left" w:pos="1579"/>
        </w:tabs>
        <w:rPr>
          <w:szCs w:val="20"/>
        </w:rPr>
      </w:pPr>
      <w:r>
        <w:rPr>
          <w:szCs w:val="20"/>
        </w:rPr>
        <w:t>Det skal ikke være annen kontakt og</w:t>
      </w:r>
      <w:r w:rsidR="00270CAA">
        <w:rPr>
          <w:szCs w:val="20"/>
        </w:rPr>
        <w:t xml:space="preserve"> </w:t>
      </w:r>
      <w:r>
        <w:rPr>
          <w:szCs w:val="20"/>
        </w:rPr>
        <w:t>/</w:t>
      </w:r>
      <w:r w:rsidR="00270CAA">
        <w:rPr>
          <w:szCs w:val="20"/>
        </w:rPr>
        <w:t xml:space="preserve"> </w:t>
      </w:r>
      <w:r>
        <w:rPr>
          <w:szCs w:val="20"/>
        </w:rPr>
        <w:t xml:space="preserve">eller kommunikasjon om denne anskaffelsen med personer hos oppdragsgiver. Med oppdragsgiver menes i dette tilfellet alle enheter oppgitt i </w:t>
      </w:r>
      <w:r w:rsidR="003D60B6">
        <w:rPr>
          <w:szCs w:val="20"/>
        </w:rPr>
        <w:t xml:space="preserve">punkt </w:t>
      </w:r>
      <w:hyperlink w:anchor="_Oppdragsgiver" w:history="1">
        <w:r w:rsidR="003D60B6" w:rsidRPr="003D60B6">
          <w:rPr>
            <w:rStyle w:val="Hyperkobling"/>
            <w:szCs w:val="20"/>
          </w:rPr>
          <w:t>1.1</w:t>
        </w:r>
      </w:hyperlink>
      <w:r w:rsidR="00373D6F">
        <w:rPr>
          <w:rStyle w:val="Hyperkobling"/>
          <w:szCs w:val="20"/>
        </w:rPr>
        <w:t xml:space="preserve"> </w:t>
      </w:r>
      <w:r w:rsidR="00373D6F" w:rsidRPr="00373D6F">
        <w:rPr>
          <w:rStyle w:val="Hyperkobling"/>
          <w:color w:val="auto"/>
          <w:szCs w:val="20"/>
        </w:rPr>
        <w:t>i dette dokument</w:t>
      </w:r>
      <w:r w:rsidRPr="00373D6F">
        <w:rPr>
          <w:szCs w:val="20"/>
        </w:rPr>
        <w:t>.</w:t>
      </w:r>
    </w:p>
    <w:p w14:paraId="27D08BCD" w14:textId="77777777" w:rsidR="00FF3501" w:rsidRDefault="00FF3501" w:rsidP="00A6401B">
      <w:pPr>
        <w:pStyle w:val="Overskrift2"/>
      </w:pPr>
      <w:bookmarkStart w:id="84" w:name="_Toc64020704"/>
      <w:bookmarkStart w:id="85" w:name="_Toc238115083"/>
      <w:r>
        <w:t>Rettelser, suppleringer eller endringer</w:t>
      </w:r>
      <w:bookmarkEnd w:id="84"/>
      <w:bookmarkEnd w:id="85"/>
    </w:p>
    <w:p w14:paraId="068FFA16" w14:textId="77777777" w:rsidR="00FF3501" w:rsidRDefault="00FF3501" w:rsidP="00FF3501">
      <w:pPr>
        <w:rPr>
          <w:szCs w:val="20"/>
        </w:rPr>
      </w:pPr>
      <w:r>
        <w:rPr>
          <w:szCs w:val="20"/>
        </w:rPr>
        <w:t>Eventuelle rettelser, suppleringer eller endringer av konkurransegrunnlaget, samt spørsmål og svar i anonymisert form vil bli publisert via KGV til samtlige leverandører som deltar i konkurransen.</w:t>
      </w:r>
    </w:p>
    <w:p w14:paraId="5C79E3D3" w14:textId="77777777" w:rsidR="00FF3501" w:rsidRDefault="00FF3501" w:rsidP="00A6401B">
      <w:pPr>
        <w:pStyle w:val="Overskrift2"/>
      </w:pPr>
      <w:bookmarkStart w:id="86" w:name="_Toc64020705"/>
      <w:bookmarkStart w:id="87" w:name="_Toc238115084"/>
      <w:bookmarkStart w:id="88" w:name="_Toc478115311"/>
      <w:bookmarkStart w:id="89" w:name="_Ref472612568"/>
      <w:bookmarkStart w:id="90" w:name="_Toc483212467"/>
      <w:r>
        <w:t>Feil og mangler</w:t>
      </w:r>
      <w:bookmarkEnd w:id="86"/>
      <w:bookmarkEnd w:id="87"/>
    </w:p>
    <w:p w14:paraId="4B25FA95" w14:textId="77777777" w:rsidR="00FF3501" w:rsidRDefault="00FF3501" w:rsidP="00FF3501">
      <w:r>
        <w:rPr>
          <w:szCs w:val="20"/>
        </w:rPr>
        <w:t>Dersom en leverandør oppdager feil, mangler, utelatelser eller uklarheter i konkurransegrunnlaget, og som har betydning for tilbudet, plikter leverandøren å varsle oppdragsgiver om dette.</w:t>
      </w:r>
      <w:bookmarkEnd w:id="88"/>
      <w:bookmarkEnd w:id="89"/>
      <w:bookmarkEnd w:id="90"/>
    </w:p>
    <w:p w14:paraId="0B0AF34F" w14:textId="77777777" w:rsidR="00FF3501" w:rsidRPr="00FA1042" w:rsidRDefault="00FF3501" w:rsidP="00A6401B">
      <w:pPr>
        <w:pStyle w:val="Overskrift2"/>
      </w:pPr>
      <w:bookmarkStart w:id="91" w:name="_Toc64020706"/>
      <w:bookmarkStart w:id="92" w:name="_Toc238115085"/>
      <w:r>
        <w:t>Kostnader i forbindelse med deltakelse i konkurransen</w:t>
      </w:r>
      <w:bookmarkEnd w:id="91"/>
      <w:bookmarkEnd w:id="92"/>
    </w:p>
    <w:p w14:paraId="3E24D49F" w14:textId="77777777" w:rsidR="00FF3501" w:rsidRPr="001553F4" w:rsidRDefault="00FF3501" w:rsidP="00D52BAA">
      <w:pPr>
        <w:pStyle w:val="Brdtekst"/>
      </w:pPr>
      <w:r>
        <w:rPr>
          <w:szCs w:val="20"/>
        </w:rPr>
        <w:t xml:space="preserve">Leverandørene har ikke krav på noen form for godtgjørelse, kostnads- eller utgiftsdekning i forbindelse med deltakelse i anskaffelsen. </w:t>
      </w:r>
    </w:p>
    <w:p w14:paraId="25FDB713" w14:textId="77777777" w:rsidR="00FF3501" w:rsidRDefault="00FF3501" w:rsidP="00A6401B">
      <w:pPr>
        <w:pStyle w:val="Overskrift1"/>
      </w:pPr>
      <w:bookmarkStart w:id="93" w:name="_Anskaffelsens_fremdrift"/>
      <w:bookmarkStart w:id="94" w:name="_Ref484001149"/>
      <w:bookmarkStart w:id="95" w:name="_Toc64020707"/>
      <w:bookmarkStart w:id="96" w:name="_Toc238115086"/>
      <w:bookmarkEnd w:id="93"/>
      <w:r>
        <w:t>Anskaffelsens fremdrift</w:t>
      </w:r>
      <w:bookmarkEnd w:id="94"/>
      <w:bookmarkEnd w:id="95"/>
      <w:bookmarkEnd w:id="96"/>
    </w:p>
    <w:p w14:paraId="1165092E" w14:textId="77777777" w:rsidR="00FF3501" w:rsidRDefault="00FF3501" w:rsidP="00A6401B">
      <w:pPr>
        <w:pStyle w:val="Overskrift2"/>
      </w:pPr>
      <w:bookmarkStart w:id="97" w:name="_Frister_og_viktige"/>
      <w:bookmarkStart w:id="98" w:name="_Ref483303587"/>
      <w:bookmarkStart w:id="99" w:name="_Toc64020708"/>
      <w:bookmarkStart w:id="100" w:name="_Toc238115087"/>
      <w:bookmarkEnd w:id="97"/>
      <w:r>
        <w:t>Frister og viktige datoer</w:t>
      </w:r>
      <w:bookmarkEnd w:id="98"/>
      <w:bookmarkEnd w:id="99"/>
      <w:bookmarkEnd w:id="100"/>
    </w:p>
    <w:p w14:paraId="6C1DE2CE" w14:textId="77777777" w:rsidR="00FF3501" w:rsidRDefault="00FF3501" w:rsidP="00FF3501">
      <w:pPr>
        <w:rPr>
          <w:szCs w:val="20"/>
        </w:rPr>
      </w:pPr>
      <w:r>
        <w:rPr>
          <w:szCs w:val="20"/>
        </w:rPr>
        <w:t>Vi gjør oppmerksom på følgende frister og viktige datoer for denne anskaffelsen:</w:t>
      </w:r>
    </w:p>
    <w:tbl>
      <w:tblPr>
        <w:tblStyle w:val="Tabellrutenett"/>
        <w:tblW w:w="0" w:type="auto"/>
        <w:tblLook w:val="04A0" w:firstRow="1" w:lastRow="0" w:firstColumn="1" w:lastColumn="0" w:noHBand="0" w:noVBand="1"/>
      </w:tblPr>
      <w:tblGrid>
        <w:gridCol w:w="6237"/>
        <w:gridCol w:w="2823"/>
      </w:tblGrid>
      <w:tr w:rsidR="00FF3501" w14:paraId="4D7E6C9E" w14:textId="77777777" w:rsidTr="002D6568">
        <w:trPr>
          <w:cnfStyle w:val="100000000000" w:firstRow="1" w:lastRow="0" w:firstColumn="0" w:lastColumn="0" w:oddVBand="0" w:evenVBand="0" w:oddHBand="0" w:evenHBand="0" w:firstRowFirstColumn="0" w:firstRowLastColumn="0" w:lastRowFirstColumn="0" w:lastRowLastColumn="0"/>
        </w:trPr>
        <w:tc>
          <w:tcPr>
            <w:tcW w:w="6345" w:type="dxa"/>
            <w:tcBorders>
              <w:top w:val="single" w:sz="4" w:space="0" w:color="auto"/>
              <w:left w:val="single" w:sz="4" w:space="0" w:color="auto"/>
              <w:bottom w:val="single" w:sz="4" w:space="0" w:color="auto"/>
              <w:right w:val="single" w:sz="4" w:space="0" w:color="auto"/>
            </w:tcBorders>
            <w:shd w:val="pct25" w:color="auto" w:fill="auto"/>
            <w:hideMark/>
          </w:tcPr>
          <w:p w14:paraId="5192E269" w14:textId="77777777" w:rsidR="00FF3501" w:rsidRPr="00D52BAA" w:rsidRDefault="00FF3501" w:rsidP="00D52BAA">
            <w:pPr>
              <w:pStyle w:val="TabelltekstPolitiet"/>
            </w:pPr>
            <w:r w:rsidRPr="00D52BAA">
              <w:t>Aktivitet</w:t>
            </w:r>
          </w:p>
        </w:tc>
        <w:tc>
          <w:tcPr>
            <w:tcW w:w="2865" w:type="dxa"/>
            <w:tcBorders>
              <w:top w:val="single" w:sz="4" w:space="0" w:color="auto"/>
              <w:left w:val="single" w:sz="4" w:space="0" w:color="auto"/>
              <w:bottom w:val="single" w:sz="4" w:space="0" w:color="auto"/>
              <w:right w:val="single" w:sz="4" w:space="0" w:color="auto"/>
            </w:tcBorders>
            <w:shd w:val="pct25" w:color="auto" w:fill="auto"/>
            <w:hideMark/>
          </w:tcPr>
          <w:p w14:paraId="0B04AD71" w14:textId="77777777" w:rsidR="00FF3501" w:rsidRPr="00D52BAA" w:rsidRDefault="00FF3501" w:rsidP="00D52BAA">
            <w:pPr>
              <w:pStyle w:val="TabelltekstPolitiet"/>
            </w:pPr>
            <w:r w:rsidRPr="00D52BAA">
              <w:t>Tidspunkt</w:t>
            </w:r>
          </w:p>
        </w:tc>
      </w:tr>
      <w:tr w:rsidR="00FF3501" w14:paraId="3E19C4E3" w14:textId="77777777" w:rsidTr="002D6568">
        <w:tc>
          <w:tcPr>
            <w:tcW w:w="6345" w:type="dxa"/>
            <w:tcBorders>
              <w:top w:val="single" w:sz="4" w:space="0" w:color="auto"/>
              <w:left w:val="single" w:sz="4" w:space="0" w:color="auto"/>
              <w:bottom w:val="single" w:sz="4" w:space="0" w:color="auto"/>
              <w:right w:val="single" w:sz="4" w:space="0" w:color="auto"/>
            </w:tcBorders>
          </w:tcPr>
          <w:p w14:paraId="0619B574" w14:textId="77777777" w:rsidR="00FF3501" w:rsidRPr="00D52BAA" w:rsidRDefault="00FF3501" w:rsidP="00D52BAA">
            <w:pPr>
              <w:pStyle w:val="TabelltekstPolitiet"/>
            </w:pPr>
            <w:r w:rsidRPr="00D52BAA">
              <w:t>Frist for å levere forespørsel om deltakelse</w:t>
            </w:r>
          </w:p>
        </w:tc>
        <w:tc>
          <w:tcPr>
            <w:tcW w:w="2865" w:type="dxa"/>
            <w:tcBorders>
              <w:top w:val="single" w:sz="4" w:space="0" w:color="auto"/>
              <w:left w:val="single" w:sz="4" w:space="0" w:color="auto"/>
              <w:bottom w:val="single" w:sz="4" w:space="0" w:color="auto"/>
              <w:right w:val="single" w:sz="4" w:space="0" w:color="auto"/>
            </w:tcBorders>
          </w:tcPr>
          <w:p w14:paraId="2352E4A1" w14:textId="5A0B7E3A" w:rsidR="00FF3501" w:rsidRPr="00D52BAA" w:rsidRDefault="00B7570D" w:rsidP="00D52BAA">
            <w:pPr>
              <w:pStyle w:val="TabelltekstPolitiet"/>
              <w:rPr>
                <w:highlight w:val="lightGray"/>
              </w:rPr>
            </w:pPr>
            <w:sdt>
              <w:sdtPr>
                <w:id w:val="613793218"/>
                <w:placeholder>
                  <w:docPart w:val="E564088DD3254A12BA1E6DB1168A38F1"/>
                </w:placeholder>
                <w:date w:fullDate="2026-10-26T00:00:00Z">
                  <w:dateFormat w:val="dd.MM.yyyy"/>
                  <w:lid w:val="nb-NO"/>
                  <w:storeMappedDataAs w:val="dateTime"/>
                  <w:calendar w:val="gregorian"/>
                </w:date>
              </w:sdtPr>
              <w:sdtContent>
                <w:r w:rsidR="00A63639">
                  <w:t>26.10.2026</w:t>
                </w:r>
              </w:sdtContent>
            </w:sdt>
            <w:r w:rsidR="00A63639">
              <w:t xml:space="preserve"> </w:t>
            </w:r>
            <w:r w:rsidR="00FF3501" w:rsidRPr="002F6B37">
              <w:t>kl.</w:t>
            </w:r>
            <w:r w:rsidR="002F6B37" w:rsidRPr="002F6B37">
              <w:t>12</w:t>
            </w:r>
            <w:r w:rsidR="00FF3501" w:rsidRPr="002F6B37">
              <w:t>:00</w:t>
            </w:r>
          </w:p>
        </w:tc>
      </w:tr>
      <w:tr w:rsidR="00FF3501" w14:paraId="158C69C5" w14:textId="77777777" w:rsidTr="002D6568">
        <w:tc>
          <w:tcPr>
            <w:tcW w:w="6345" w:type="dxa"/>
            <w:tcBorders>
              <w:top w:val="single" w:sz="4" w:space="0" w:color="auto"/>
              <w:left w:val="single" w:sz="4" w:space="0" w:color="auto"/>
              <w:bottom w:val="single" w:sz="4" w:space="0" w:color="auto"/>
              <w:right w:val="single" w:sz="4" w:space="0" w:color="auto"/>
            </w:tcBorders>
          </w:tcPr>
          <w:p w14:paraId="7DA30E7B" w14:textId="77777777" w:rsidR="00FF3501" w:rsidRPr="00D52BAA" w:rsidRDefault="00FF3501" w:rsidP="00D52BAA">
            <w:pPr>
              <w:pStyle w:val="TabelltekstPolitiet"/>
            </w:pPr>
            <w:r w:rsidRPr="00D52BAA">
              <w:t>Invitasjon til deltakelse i konkurransen</w:t>
            </w:r>
          </w:p>
        </w:tc>
        <w:tc>
          <w:tcPr>
            <w:tcW w:w="2865" w:type="dxa"/>
            <w:tcBorders>
              <w:top w:val="single" w:sz="4" w:space="0" w:color="auto"/>
              <w:left w:val="single" w:sz="4" w:space="0" w:color="auto"/>
              <w:bottom w:val="single" w:sz="4" w:space="0" w:color="auto"/>
              <w:right w:val="single" w:sz="4" w:space="0" w:color="auto"/>
            </w:tcBorders>
          </w:tcPr>
          <w:p w14:paraId="736F729A" w14:textId="4D47E43B" w:rsidR="00FF3501" w:rsidRPr="00D52BAA" w:rsidRDefault="00B7570D" w:rsidP="00D52BAA">
            <w:pPr>
              <w:pStyle w:val="TabelltekstPolitiet"/>
              <w:rPr>
                <w:highlight w:val="lightGray"/>
              </w:rPr>
            </w:pPr>
            <w:sdt>
              <w:sdtPr>
                <w:rPr>
                  <w:highlight w:val="lightGray"/>
                </w:rPr>
                <w:id w:val="-949319544"/>
                <w:placeholder>
                  <w:docPart w:val="DA16EDA1851E4F81BB0558B265BDD614"/>
                </w:placeholder>
                <w:date w:fullDate="2026-11-04T00:00:00Z">
                  <w:dateFormat w:val="dd.MM.yyyy"/>
                  <w:lid w:val="nb-NO"/>
                  <w:storeMappedDataAs w:val="dateTime"/>
                  <w:calendar w:val="gregorian"/>
                </w:date>
              </w:sdtPr>
              <w:sdtContent>
                <w:r w:rsidR="00A63639">
                  <w:rPr>
                    <w:highlight w:val="lightGray"/>
                  </w:rPr>
                  <w:t>04.11.2026</w:t>
                </w:r>
              </w:sdtContent>
            </w:sdt>
            <w:r w:rsidR="00A63639">
              <w:rPr>
                <w:highlight w:val="lightGray"/>
              </w:rPr>
              <w:t xml:space="preserve"> </w:t>
            </w:r>
            <w:r w:rsidR="00FF3501" w:rsidRPr="00D52BAA">
              <w:t>kl.</w:t>
            </w:r>
            <w:r w:rsidR="002F6B37">
              <w:t>12</w:t>
            </w:r>
            <w:r w:rsidR="00FF3501" w:rsidRPr="00D52BAA">
              <w:rPr>
                <w:highlight w:val="lightGray"/>
              </w:rPr>
              <w:t>:00</w:t>
            </w:r>
          </w:p>
        </w:tc>
      </w:tr>
      <w:tr w:rsidR="003801EB" w14:paraId="190AB00E" w14:textId="77777777" w:rsidTr="002D6568">
        <w:tc>
          <w:tcPr>
            <w:tcW w:w="6345" w:type="dxa"/>
            <w:tcBorders>
              <w:top w:val="single" w:sz="4" w:space="0" w:color="auto"/>
              <w:left w:val="single" w:sz="4" w:space="0" w:color="auto"/>
              <w:bottom w:val="single" w:sz="4" w:space="0" w:color="auto"/>
              <w:right w:val="single" w:sz="4" w:space="0" w:color="auto"/>
            </w:tcBorders>
          </w:tcPr>
          <w:p w14:paraId="31788379" w14:textId="4E337AA9" w:rsidR="003801EB" w:rsidRPr="00D52BAA" w:rsidRDefault="00AB64B2" w:rsidP="00D52BAA">
            <w:pPr>
              <w:pStyle w:val="TabelltekstPolitiet"/>
            </w:pPr>
            <w:r>
              <w:t xml:space="preserve">Tilbyderkonferanse </w:t>
            </w:r>
          </w:p>
        </w:tc>
        <w:tc>
          <w:tcPr>
            <w:tcW w:w="2865" w:type="dxa"/>
            <w:tcBorders>
              <w:top w:val="single" w:sz="4" w:space="0" w:color="auto"/>
              <w:left w:val="single" w:sz="4" w:space="0" w:color="auto"/>
              <w:bottom w:val="single" w:sz="4" w:space="0" w:color="auto"/>
              <w:right w:val="single" w:sz="4" w:space="0" w:color="auto"/>
            </w:tcBorders>
          </w:tcPr>
          <w:p w14:paraId="77587EF0" w14:textId="44B9F8CD" w:rsidR="003801EB" w:rsidRDefault="005F07A5" w:rsidP="00D52BAA">
            <w:pPr>
              <w:pStyle w:val="TabelltekstPolitiet"/>
              <w:rPr>
                <w:highlight w:val="lightGray"/>
              </w:rPr>
            </w:pPr>
            <w:r>
              <w:rPr>
                <w:highlight w:val="lightGray"/>
              </w:rPr>
              <w:t>10</w:t>
            </w:r>
            <w:r w:rsidR="00AB64B2">
              <w:rPr>
                <w:highlight w:val="lightGray"/>
              </w:rPr>
              <w:t>.11.2026</w:t>
            </w:r>
          </w:p>
        </w:tc>
      </w:tr>
      <w:tr w:rsidR="00FF3501" w14:paraId="32FC9515" w14:textId="77777777" w:rsidTr="002D6568">
        <w:tc>
          <w:tcPr>
            <w:tcW w:w="6345" w:type="dxa"/>
            <w:tcBorders>
              <w:top w:val="single" w:sz="4" w:space="0" w:color="auto"/>
              <w:left w:val="single" w:sz="4" w:space="0" w:color="auto"/>
              <w:bottom w:val="single" w:sz="4" w:space="0" w:color="auto"/>
              <w:right w:val="single" w:sz="4" w:space="0" w:color="auto"/>
            </w:tcBorders>
            <w:hideMark/>
          </w:tcPr>
          <w:p w14:paraId="46C26CBA" w14:textId="77777777" w:rsidR="00FF3501" w:rsidRPr="00D52BAA" w:rsidRDefault="00FF3501" w:rsidP="00D52BAA">
            <w:pPr>
              <w:pStyle w:val="TabelltekstPolitiet"/>
            </w:pPr>
            <w:r w:rsidRPr="00D52BAA">
              <w:lastRenderedPageBreak/>
              <w:t>Frist for å stille spørsmål til konkurransegrunnlaget</w:t>
            </w:r>
          </w:p>
        </w:tc>
        <w:tc>
          <w:tcPr>
            <w:tcW w:w="2865" w:type="dxa"/>
            <w:tcBorders>
              <w:top w:val="single" w:sz="4" w:space="0" w:color="auto"/>
              <w:left w:val="single" w:sz="4" w:space="0" w:color="auto"/>
              <w:bottom w:val="single" w:sz="4" w:space="0" w:color="auto"/>
              <w:right w:val="single" w:sz="4" w:space="0" w:color="auto"/>
            </w:tcBorders>
            <w:hideMark/>
          </w:tcPr>
          <w:p w14:paraId="2BD20452" w14:textId="05F66C43" w:rsidR="00FF3501" w:rsidRPr="00D52BAA" w:rsidRDefault="00B7570D" w:rsidP="00D52BAA">
            <w:pPr>
              <w:pStyle w:val="TabelltekstPolitiet"/>
            </w:pPr>
            <w:sdt>
              <w:sdtPr>
                <w:rPr>
                  <w:highlight w:val="lightGray"/>
                </w:rPr>
                <w:id w:val="1246146391"/>
                <w:placeholder>
                  <w:docPart w:val="85588E00EF6849E994DF3C2AABB16CFF"/>
                </w:placeholder>
                <w:date w:fullDate="2026-12-02T00:00:00Z">
                  <w:dateFormat w:val="dd.MM.yyyy"/>
                  <w:lid w:val="nb-NO"/>
                  <w:storeMappedDataAs w:val="dateTime"/>
                  <w:calendar w:val="gregorian"/>
                </w:date>
              </w:sdtPr>
              <w:sdtContent>
                <w:r w:rsidR="00055F33">
                  <w:rPr>
                    <w:highlight w:val="lightGray"/>
                  </w:rPr>
                  <w:t>02.12.2026</w:t>
                </w:r>
              </w:sdtContent>
            </w:sdt>
            <w:r w:rsidR="00A63639">
              <w:rPr>
                <w:highlight w:val="lightGray"/>
              </w:rPr>
              <w:t xml:space="preserve"> </w:t>
            </w:r>
            <w:r w:rsidR="00FF3501" w:rsidRPr="00D52BAA">
              <w:t xml:space="preserve">kl. </w:t>
            </w:r>
            <w:r w:rsidR="002F6B37">
              <w:t>12</w:t>
            </w:r>
            <w:r w:rsidR="00FF3501" w:rsidRPr="00D52BAA">
              <w:rPr>
                <w:highlight w:val="lightGray"/>
              </w:rPr>
              <w:t>:00</w:t>
            </w:r>
          </w:p>
        </w:tc>
      </w:tr>
      <w:tr w:rsidR="00FF3501" w14:paraId="412252DA" w14:textId="77777777" w:rsidTr="002D6568">
        <w:tc>
          <w:tcPr>
            <w:tcW w:w="6345" w:type="dxa"/>
            <w:tcBorders>
              <w:top w:val="single" w:sz="4" w:space="0" w:color="auto"/>
              <w:left w:val="single" w:sz="4" w:space="0" w:color="auto"/>
              <w:bottom w:val="single" w:sz="4" w:space="0" w:color="auto"/>
              <w:right w:val="single" w:sz="4" w:space="0" w:color="auto"/>
            </w:tcBorders>
            <w:hideMark/>
          </w:tcPr>
          <w:p w14:paraId="1EF0118F" w14:textId="77777777" w:rsidR="00FF3501" w:rsidRPr="00D52BAA" w:rsidRDefault="00FF3501" w:rsidP="00D52BAA">
            <w:pPr>
              <w:pStyle w:val="TabelltekstPolitiet"/>
            </w:pPr>
            <w:r w:rsidRPr="00D52BAA">
              <w:t>Frist for å levere tilbud</w:t>
            </w:r>
          </w:p>
        </w:tc>
        <w:tc>
          <w:tcPr>
            <w:tcW w:w="2865" w:type="dxa"/>
            <w:tcBorders>
              <w:top w:val="single" w:sz="4" w:space="0" w:color="auto"/>
              <w:left w:val="single" w:sz="4" w:space="0" w:color="auto"/>
              <w:bottom w:val="single" w:sz="4" w:space="0" w:color="auto"/>
              <w:right w:val="single" w:sz="4" w:space="0" w:color="auto"/>
            </w:tcBorders>
            <w:hideMark/>
          </w:tcPr>
          <w:p w14:paraId="7ADE6700" w14:textId="59A3FD1C" w:rsidR="00FF3501" w:rsidRPr="00D52BAA" w:rsidRDefault="00B7570D" w:rsidP="00D52BAA">
            <w:pPr>
              <w:pStyle w:val="TabelltekstPolitiet"/>
            </w:pPr>
            <w:sdt>
              <w:sdtPr>
                <w:rPr>
                  <w:highlight w:val="lightGray"/>
                </w:rPr>
                <w:id w:val="86504591"/>
                <w:placeholder>
                  <w:docPart w:val="3D14F9D47D0A4DC08526015A1EDF49CD"/>
                </w:placeholder>
                <w:date w:fullDate="2026-12-10T00:00:00Z">
                  <w:dateFormat w:val="dd.MM.yyyy"/>
                  <w:lid w:val="nb-NO"/>
                  <w:storeMappedDataAs w:val="dateTime"/>
                  <w:calendar w:val="gregorian"/>
                </w:date>
              </w:sdtPr>
              <w:sdtContent>
                <w:r w:rsidR="00055F33">
                  <w:rPr>
                    <w:highlight w:val="lightGray"/>
                  </w:rPr>
                  <w:t>10.12.2026</w:t>
                </w:r>
              </w:sdtContent>
            </w:sdt>
            <w:r w:rsidR="00A63639">
              <w:rPr>
                <w:highlight w:val="lightGray"/>
              </w:rPr>
              <w:t xml:space="preserve"> </w:t>
            </w:r>
            <w:r w:rsidR="00FF3501" w:rsidRPr="00D52BAA">
              <w:t xml:space="preserve">kl. </w:t>
            </w:r>
            <w:r w:rsidR="002F6B37">
              <w:t>12</w:t>
            </w:r>
            <w:r w:rsidR="00FF3501" w:rsidRPr="00D52BAA">
              <w:rPr>
                <w:highlight w:val="lightGray"/>
              </w:rPr>
              <w:t>:00</w:t>
            </w:r>
          </w:p>
        </w:tc>
      </w:tr>
      <w:tr w:rsidR="00FF3501" w14:paraId="7820F57F" w14:textId="77777777" w:rsidTr="002D6568">
        <w:tc>
          <w:tcPr>
            <w:tcW w:w="6345" w:type="dxa"/>
            <w:tcBorders>
              <w:top w:val="single" w:sz="4" w:space="0" w:color="auto"/>
              <w:left w:val="single" w:sz="4" w:space="0" w:color="auto"/>
              <w:bottom w:val="single" w:sz="4" w:space="0" w:color="auto"/>
              <w:right w:val="single" w:sz="4" w:space="0" w:color="auto"/>
            </w:tcBorders>
            <w:hideMark/>
          </w:tcPr>
          <w:p w14:paraId="5CD145BE" w14:textId="77777777" w:rsidR="00FF3501" w:rsidRPr="00D52BAA" w:rsidRDefault="00FF3501" w:rsidP="00D52BAA">
            <w:pPr>
              <w:pStyle w:val="TabelltekstPolitiet"/>
            </w:pPr>
            <w:r w:rsidRPr="00D52BAA">
              <w:t>Tilbudsåpning</w:t>
            </w:r>
          </w:p>
        </w:tc>
        <w:tc>
          <w:tcPr>
            <w:tcW w:w="2865" w:type="dxa"/>
            <w:tcBorders>
              <w:top w:val="single" w:sz="4" w:space="0" w:color="auto"/>
              <w:left w:val="single" w:sz="4" w:space="0" w:color="auto"/>
              <w:bottom w:val="single" w:sz="4" w:space="0" w:color="auto"/>
              <w:right w:val="single" w:sz="4" w:space="0" w:color="auto"/>
            </w:tcBorders>
            <w:hideMark/>
          </w:tcPr>
          <w:p w14:paraId="636D6DFA" w14:textId="77777777" w:rsidR="00FF3501" w:rsidRPr="00D52BAA" w:rsidRDefault="00FF3501" w:rsidP="00D52BAA">
            <w:pPr>
              <w:pStyle w:val="TabelltekstPolitiet"/>
            </w:pPr>
            <w:r w:rsidRPr="00D52BAA">
              <w:t xml:space="preserve">Snarest etter tilbudsfrist </w:t>
            </w:r>
          </w:p>
        </w:tc>
      </w:tr>
      <w:tr w:rsidR="00FF3501" w14:paraId="70C253EF" w14:textId="77777777" w:rsidTr="002D6568">
        <w:tc>
          <w:tcPr>
            <w:tcW w:w="6345" w:type="dxa"/>
            <w:tcBorders>
              <w:top w:val="single" w:sz="4" w:space="0" w:color="auto"/>
              <w:left w:val="single" w:sz="4" w:space="0" w:color="auto"/>
              <w:bottom w:val="single" w:sz="4" w:space="0" w:color="auto"/>
              <w:right w:val="single" w:sz="4" w:space="0" w:color="auto"/>
            </w:tcBorders>
            <w:hideMark/>
          </w:tcPr>
          <w:p w14:paraId="2376F5A3" w14:textId="05EE5A61" w:rsidR="00FF3501" w:rsidRPr="00D52BAA" w:rsidRDefault="00FF3501" w:rsidP="00D52BAA">
            <w:pPr>
              <w:pStyle w:val="TabelltekstPolitiet"/>
            </w:pPr>
            <w:r w:rsidRPr="00D52BAA">
              <w:t>Evaluering</w:t>
            </w:r>
            <w:r w:rsidR="00ED4DB4">
              <w:t>/forhandling</w:t>
            </w:r>
          </w:p>
        </w:tc>
        <w:tc>
          <w:tcPr>
            <w:tcW w:w="2865" w:type="dxa"/>
            <w:tcBorders>
              <w:top w:val="single" w:sz="4" w:space="0" w:color="auto"/>
              <w:left w:val="single" w:sz="4" w:space="0" w:color="auto"/>
              <w:bottom w:val="single" w:sz="4" w:space="0" w:color="auto"/>
              <w:right w:val="single" w:sz="4" w:space="0" w:color="auto"/>
            </w:tcBorders>
            <w:hideMark/>
          </w:tcPr>
          <w:p w14:paraId="25BA224B" w14:textId="2B36D56A" w:rsidR="00FF3501" w:rsidRPr="00D52BAA" w:rsidRDefault="00FF3501" w:rsidP="00D52BAA">
            <w:pPr>
              <w:pStyle w:val="TabelltekstPolitiet"/>
            </w:pPr>
            <w:r w:rsidRPr="00D52BAA">
              <w:t xml:space="preserve">Uke </w:t>
            </w:r>
            <w:r w:rsidR="000754FE">
              <w:t>50</w:t>
            </w:r>
            <w:r w:rsidR="00ED4DB4">
              <w:t xml:space="preserve">, </w:t>
            </w:r>
            <w:r w:rsidR="000754FE">
              <w:t>2</w:t>
            </w:r>
            <w:r w:rsidR="00ED4DB4">
              <w:t xml:space="preserve">026 </w:t>
            </w:r>
            <w:r w:rsidR="000754FE">
              <w:t xml:space="preserve">- uke </w:t>
            </w:r>
            <w:r w:rsidR="00ED4DB4">
              <w:t>1</w:t>
            </w:r>
            <w:r w:rsidR="00434410">
              <w:t>1</w:t>
            </w:r>
            <w:r w:rsidR="00ED4DB4">
              <w:t>, 20</w:t>
            </w:r>
            <w:r w:rsidR="000754FE">
              <w:t>27</w:t>
            </w:r>
          </w:p>
        </w:tc>
      </w:tr>
      <w:tr w:rsidR="00FF3501" w14:paraId="2C81A207" w14:textId="77777777" w:rsidTr="002D6568">
        <w:tc>
          <w:tcPr>
            <w:tcW w:w="6345" w:type="dxa"/>
            <w:tcBorders>
              <w:top w:val="single" w:sz="4" w:space="0" w:color="auto"/>
              <w:left w:val="single" w:sz="4" w:space="0" w:color="auto"/>
              <w:bottom w:val="single" w:sz="4" w:space="0" w:color="auto"/>
              <w:right w:val="single" w:sz="4" w:space="0" w:color="auto"/>
            </w:tcBorders>
            <w:hideMark/>
          </w:tcPr>
          <w:p w14:paraId="6A1AFCF8" w14:textId="77777777" w:rsidR="00FF3501" w:rsidRPr="00D52BAA" w:rsidRDefault="00FF3501" w:rsidP="00D52BAA">
            <w:pPr>
              <w:pStyle w:val="TabelltekstPolitiet"/>
            </w:pPr>
            <w:r w:rsidRPr="00D52BAA">
              <w:t>Valg av leverandør og meddelelse til leverandører (tildeling)</w:t>
            </w:r>
          </w:p>
        </w:tc>
        <w:tc>
          <w:tcPr>
            <w:tcW w:w="2865" w:type="dxa"/>
            <w:tcBorders>
              <w:top w:val="single" w:sz="4" w:space="0" w:color="auto"/>
              <w:left w:val="single" w:sz="4" w:space="0" w:color="auto"/>
              <w:bottom w:val="single" w:sz="4" w:space="0" w:color="auto"/>
              <w:right w:val="single" w:sz="4" w:space="0" w:color="auto"/>
            </w:tcBorders>
            <w:hideMark/>
          </w:tcPr>
          <w:p w14:paraId="2867ADC2" w14:textId="04E19437" w:rsidR="00FF3501" w:rsidRPr="00D52BAA" w:rsidRDefault="006D0318" w:rsidP="00D52BAA">
            <w:pPr>
              <w:pStyle w:val="TabelltekstPolitiet"/>
            </w:pPr>
            <w:r>
              <w:t>U</w:t>
            </w:r>
            <w:r w:rsidR="00FF3501" w:rsidRPr="00D52BAA">
              <w:t xml:space="preserve">ke </w:t>
            </w:r>
            <w:r w:rsidR="000754FE">
              <w:rPr>
                <w:highlight w:val="lightGray"/>
              </w:rPr>
              <w:t>13/14</w:t>
            </w:r>
          </w:p>
        </w:tc>
      </w:tr>
      <w:tr w:rsidR="00FF3501" w14:paraId="7338CEAD" w14:textId="77777777" w:rsidTr="002D6568">
        <w:tc>
          <w:tcPr>
            <w:tcW w:w="6345" w:type="dxa"/>
            <w:tcBorders>
              <w:top w:val="single" w:sz="4" w:space="0" w:color="auto"/>
              <w:left w:val="single" w:sz="4" w:space="0" w:color="auto"/>
              <w:bottom w:val="single" w:sz="4" w:space="0" w:color="auto"/>
              <w:right w:val="single" w:sz="4" w:space="0" w:color="auto"/>
            </w:tcBorders>
            <w:hideMark/>
          </w:tcPr>
          <w:p w14:paraId="0431A304" w14:textId="77777777" w:rsidR="00FF3501" w:rsidRPr="00D52BAA" w:rsidRDefault="00FF3501" w:rsidP="00D52BAA">
            <w:pPr>
              <w:pStyle w:val="TabelltekstPolitiet"/>
            </w:pPr>
            <w:r w:rsidRPr="00D52BAA">
              <w:t>Utløp av karensperiode</w:t>
            </w:r>
          </w:p>
        </w:tc>
        <w:tc>
          <w:tcPr>
            <w:tcW w:w="2865" w:type="dxa"/>
            <w:tcBorders>
              <w:top w:val="single" w:sz="4" w:space="0" w:color="auto"/>
              <w:left w:val="single" w:sz="4" w:space="0" w:color="auto"/>
              <w:bottom w:val="single" w:sz="4" w:space="0" w:color="auto"/>
              <w:right w:val="single" w:sz="4" w:space="0" w:color="auto"/>
            </w:tcBorders>
            <w:hideMark/>
          </w:tcPr>
          <w:p w14:paraId="7F4773F7" w14:textId="77777777" w:rsidR="00FF3501" w:rsidRPr="00D52BAA" w:rsidRDefault="00FF3501" w:rsidP="00D52BAA">
            <w:pPr>
              <w:pStyle w:val="TabelltekstPolitiet"/>
            </w:pPr>
            <w:r w:rsidRPr="00D52BAA">
              <w:t>Minimum 10 dager etter at meddelelse om tildeling er sendt</w:t>
            </w:r>
          </w:p>
        </w:tc>
      </w:tr>
      <w:tr w:rsidR="00FF3501" w14:paraId="7F01DE2A" w14:textId="77777777" w:rsidTr="002D6568">
        <w:tc>
          <w:tcPr>
            <w:tcW w:w="6345" w:type="dxa"/>
            <w:tcBorders>
              <w:top w:val="single" w:sz="4" w:space="0" w:color="auto"/>
              <w:left w:val="single" w:sz="4" w:space="0" w:color="auto"/>
              <w:bottom w:val="single" w:sz="4" w:space="0" w:color="auto"/>
              <w:right w:val="single" w:sz="4" w:space="0" w:color="auto"/>
            </w:tcBorders>
            <w:hideMark/>
          </w:tcPr>
          <w:p w14:paraId="655DBE1A" w14:textId="77777777" w:rsidR="00FF3501" w:rsidRPr="00D52BAA" w:rsidRDefault="00FF3501" w:rsidP="00D52BAA">
            <w:pPr>
              <w:pStyle w:val="TabelltekstPolitiet"/>
            </w:pPr>
            <w:r w:rsidRPr="00D52BAA">
              <w:t>Kontraktsinngåelse</w:t>
            </w:r>
          </w:p>
        </w:tc>
        <w:tc>
          <w:tcPr>
            <w:tcW w:w="2865" w:type="dxa"/>
            <w:tcBorders>
              <w:top w:val="single" w:sz="4" w:space="0" w:color="auto"/>
              <w:left w:val="single" w:sz="4" w:space="0" w:color="auto"/>
              <w:bottom w:val="single" w:sz="4" w:space="0" w:color="auto"/>
              <w:right w:val="single" w:sz="4" w:space="0" w:color="auto"/>
            </w:tcBorders>
            <w:hideMark/>
          </w:tcPr>
          <w:p w14:paraId="5852E401" w14:textId="0336A992" w:rsidR="00FF3501" w:rsidRPr="00D52BAA" w:rsidRDefault="000754FE" w:rsidP="00D52BAA">
            <w:pPr>
              <w:pStyle w:val="TabelltekstPolitiet"/>
            </w:pPr>
            <w:r>
              <w:t>Uke 16/17</w:t>
            </w:r>
            <w:r w:rsidR="00FF3501" w:rsidRPr="00D52BAA">
              <w:t xml:space="preserve"> </w:t>
            </w:r>
          </w:p>
        </w:tc>
      </w:tr>
      <w:tr w:rsidR="00FF3501" w14:paraId="4C838B74" w14:textId="77777777" w:rsidTr="002D6568">
        <w:tc>
          <w:tcPr>
            <w:tcW w:w="6345" w:type="dxa"/>
            <w:tcBorders>
              <w:top w:val="single" w:sz="4" w:space="0" w:color="auto"/>
              <w:left w:val="single" w:sz="4" w:space="0" w:color="auto"/>
              <w:bottom w:val="single" w:sz="4" w:space="0" w:color="auto"/>
              <w:right w:val="single" w:sz="4" w:space="0" w:color="auto"/>
            </w:tcBorders>
            <w:hideMark/>
          </w:tcPr>
          <w:p w14:paraId="05B4EF5E" w14:textId="77777777" w:rsidR="00FF3501" w:rsidRPr="00D52BAA" w:rsidRDefault="00FF3501" w:rsidP="00D52BAA">
            <w:pPr>
              <w:pStyle w:val="TabelltekstPolitiet"/>
            </w:pPr>
            <w:r w:rsidRPr="00D52BAA">
              <w:t>Tilbudets vedståelsesfrist (leverandøren er bundet av tilbudet frem til)</w:t>
            </w:r>
          </w:p>
        </w:tc>
        <w:tc>
          <w:tcPr>
            <w:tcW w:w="2865" w:type="dxa"/>
            <w:tcBorders>
              <w:top w:val="single" w:sz="4" w:space="0" w:color="auto"/>
              <w:left w:val="single" w:sz="4" w:space="0" w:color="auto"/>
              <w:bottom w:val="single" w:sz="4" w:space="0" w:color="auto"/>
              <w:right w:val="single" w:sz="4" w:space="0" w:color="auto"/>
            </w:tcBorders>
            <w:hideMark/>
          </w:tcPr>
          <w:p w14:paraId="094F913D" w14:textId="033212E9" w:rsidR="00FF3501" w:rsidRPr="00D52BAA" w:rsidRDefault="00B7570D" w:rsidP="00D52BAA">
            <w:pPr>
              <w:pStyle w:val="TabelltekstPolitiet"/>
            </w:pPr>
            <w:sdt>
              <w:sdtPr>
                <w:rPr>
                  <w:highlight w:val="lightGray"/>
                </w:rPr>
                <w:id w:val="2022503397"/>
                <w:placeholder>
                  <w:docPart w:val="A7661D86A10F42D8AC6F6981CA27AAA5"/>
                </w:placeholder>
                <w:date w:fullDate="2027-07-01T00:00:00Z">
                  <w:dateFormat w:val="dd.MM.yyyy"/>
                  <w:lid w:val="nb-NO"/>
                  <w:storeMappedDataAs w:val="dateTime"/>
                  <w:calendar w:val="gregorian"/>
                </w:date>
              </w:sdtPr>
              <w:sdtContent>
                <w:r w:rsidR="00CA4CB8">
                  <w:rPr>
                    <w:highlight w:val="lightGray"/>
                  </w:rPr>
                  <w:t>01.07.2027</w:t>
                </w:r>
              </w:sdtContent>
            </w:sdt>
            <w:r w:rsidR="00A63639">
              <w:rPr>
                <w:highlight w:val="lightGray"/>
              </w:rPr>
              <w:t xml:space="preserve"> </w:t>
            </w:r>
            <w:r w:rsidR="00FF3501" w:rsidRPr="00D52BAA">
              <w:t xml:space="preserve">kl. </w:t>
            </w:r>
            <w:r w:rsidR="00CA4CB8">
              <w:t>12</w:t>
            </w:r>
            <w:r w:rsidR="00FF3501" w:rsidRPr="00D52BAA">
              <w:rPr>
                <w:highlight w:val="lightGray"/>
              </w:rPr>
              <w:t>:00</w:t>
            </w:r>
          </w:p>
        </w:tc>
      </w:tr>
    </w:tbl>
    <w:p w14:paraId="6D89C71E" w14:textId="77777777" w:rsidR="00FF3501" w:rsidRDefault="00FF3501" w:rsidP="00FF3501">
      <w:pPr>
        <w:rPr>
          <w:szCs w:val="20"/>
        </w:rPr>
      </w:pPr>
    </w:p>
    <w:p w14:paraId="59A8ABE7" w14:textId="77777777" w:rsidR="00FF3501" w:rsidRDefault="00FF3501" w:rsidP="00FF3501">
      <w:pPr>
        <w:rPr>
          <w:szCs w:val="20"/>
        </w:rPr>
      </w:pPr>
      <w:r>
        <w:rPr>
          <w:szCs w:val="20"/>
        </w:rPr>
        <w:t xml:space="preserve">Enkelte frister fremkommer også av KGV. Dersom det er motstrid mellom fristene for å levere forespørsel om deltakelse og tilbud i KGV, og tabellen over, er det fristen oppgitt i KGV som gjelder. </w:t>
      </w:r>
    </w:p>
    <w:p w14:paraId="36D7AD3D" w14:textId="77777777" w:rsidR="00FF3501" w:rsidRDefault="00FF3501" w:rsidP="00FF3501">
      <w:pPr>
        <w:rPr>
          <w:szCs w:val="20"/>
        </w:rPr>
      </w:pPr>
      <w:r>
        <w:rPr>
          <w:szCs w:val="20"/>
        </w:rPr>
        <w:t>Det gjøres oppmerksom på at alle tidspunktene etter tilbudsfrist er foreløpige, og kan bli endret.</w:t>
      </w:r>
    </w:p>
    <w:p w14:paraId="0B1DBB5B" w14:textId="77777777" w:rsidR="00FF3501" w:rsidRPr="00D52BAA" w:rsidRDefault="00FF3501" w:rsidP="00FF3501">
      <w:pPr>
        <w:rPr>
          <w:szCs w:val="20"/>
        </w:rPr>
      </w:pPr>
      <w:r>
        <w:rPr>
          <w:szCs w:val="20"/>
        </w:rPr>
        <w:t>Frister knyttet til gjennomføringen av kontrakten fremkommer av kontrakten.</w:t>
      </w:r>
    </w:p>
    <w:p w14:paraId="0EA93C65" w14:textId="77777777" w:rsidR="00FF3501" w:rsidRDefault="00FF3501" w:rsidP="00A6401B">
      <w:pPr>
        <w:pStyle w:val="Overskrift2"/>
      </w:pPr>
      <w:bookmarkStart w:id="101" w:name="_Toc64020709"/>
      <w:bookmarkStart w:id="102" w:name="_Toc238115088"/>
      <w:r>
        <w:t>Tilbyderkonferanse</w:t>
      </w:r>
      <w:bookmarkEnd w:id="101"/>
      <w:bookmarkEnd w:id="102"/>
    </w:p>
    <w:p w14:paraId="075B668B" w14:textId="537941B5" w:rsidR="00FF3501" w:rsidRDefault="00FF3501" w:rsidP="00FF3501">
      <w:pPr>
        <w:rPr>
          <w:szCs w:val="20"/>
        </w:rPr>
      </w:pPr>
      <w:r>
        <w:rPr>
          <w:szCs w:val="20"/>
        </w:rPr>
        <w:t xml:space="preserve">Det </w:t>
      </w:r>
      <w:r w:rsidR="004149F9">
        <w:rPr>
          <w:szCs w:val="20"/>
        </w:rPr>
        <w:t xml:space="preserve">planlegges for </w:t>
      </w:r>
      <w:r w:rsidR="008B753B">
        <w:rPr>
          <w:szCs w:val="20"/>
        </w:rPr>
        <w:t>å invitere Leverandører til</w:t>
      </w:r>
      <w:r>
        <w:rPr>
          <w:szCs w:val="20"/>
        </w:rPr>
        <w:t xml:space="preserve"> </w:t>
      </w:r>
      <w:r w:rsidR="0025442F">
        <w:rPr>
          <w:szCs w:val="20"/>
        </w:rPr>
        <w:t xml:space="preserve">individuell </w:t>
      </w:r>
      <w:r>
        <w:rPr>
          <w:szCs w:val="20"/>
        </w:rPr>
        <w:t>tilbyderkonferanse</w:t>
      </w:r>
      <w:r w:rsidR="004149F9">
        <w:rPr>
          <w:szCs w:val="20"/>
        </w:rPr>
        <w:t xml:space="preserve"> etter at kvalifisering er gjennomført</w:t>
      </w:r>
      <w:r>
        <w:rPr>
          <w:szCs w:val="20"/>
        </w:rPr>
        <w:t>:</w:t>
      </w:r>
    </w:p>
    <w:tbl>
      <w:tblPr>
        <w:tblStyle w:val="Tabellrutenett"/>
        <w:tblW w:w="0" w:type="auto"/>
        <w:tblLook w:val="04A0" w:firstRow="1" w:lastRow="0" w:firstColumn="1" w:lastColumn="0" w:noHBand="0" w:noVBand="1"/>
      </w:tblPr>
      <w:tblGrid>
        <w:gridCol w:w="4957"/>
        <w:gridCol w:w="4103"/>
      </w:tblGrid>
      <w:tr w:rsidR="00FF3501" w14:paraId="47238FC8" w14:textId="5ED5B422" w:rsidTr="00720825">
        <w:trPr>
          <w:cnfStyle w:val="100000000000" w:firstRow="1" w:lastRow="0" w:firstColumn="0" w:lastColumn="0" w:oddVBand="0" w:evenVBand="0" w:oddHBand="0" w:evenHBand="0" w:firstRowFirstColumn="0" w:firstRowLastColumn="0" w:lastRowFirstColumn="0" w:lastRowLastColumn="0"/>
        </w:trPr>
        <w:tc>
          <w:tcPr>
            <w:tcW w:w="4957" w:type="dxa"/>
            <w:tcBorders>
              <w:top w:val="single" w:sz="4" w:space="0" w:color="auto"/>
              <w:left w:val="single" w:sz="4" w:space="0" w:color="auto"/>
              <w:bottom w:val="single" w:sz="4" w:space="0" w:color="auto"/>
              <w:right w:val="single" w:sz="4" w:space="0" w:color="auto"/>
            </w:tcBorders>
            <w:shd w:val="pct25" w:color="auto" w:fill="auto"/>
            <w:hideMark/>
          </w:tcPr>
          <w:p w14:paraId="58798F87" w14:textId="2B54B231" w:rsidR="00FF3501" w:rsidRDefault="00FF3501" w:rsidP="00D52BAA">
            <w:pPr>
              <w:pStyle w:val="TabelltekstPolitiet"/>
              <w:rPr>
                <w:b w:val="0"/>
              </w:rPr>
            </w:pPr>
            <w:r>
              <w:t>Aktivitet</w:t>
            </w:r>
          </w:p>
        </w:tc>
        <w:tc>
          <w:tcPr>
            <w:tcW w:w="4103" w:type="dxa"/>
            <w:tcBorders>
              <w:top w:val="single" w:sz="4" w:space="0" w:color="auto"/>
              <w:left w:val="single" w:sz="4" w:space="0" w:color="auto"/>
              <w:bottom w:val="single" w:sz="4" w:space="0" w:color="auto"/>
              <w:right w:val="single" w:sz="4" w:space="0" w:color="auto"/>
            </w:tcBorders>
            <w:shd w:val="pct25" w:color="auto" w:fill="auto"/>
            <w:hideMark/>
          </w:tcPr>
          <w:p w14:paraId="4A840E40" w14:textId="4B8595EE" w:rsidR="00FF3501" w:rsidRDefault="00FF3501" w:rsidP="00D52BAA">
            <w:pPr>
              <w:pStyle w:val="TabelltekstPolitiet"/>
              <w:rPr>
                <w:b w:val="0"/>
              </w:rPr>
            </w:pPr>
            <w:r>
              <w:t>Tidspunkt</w:t>
            </w:r>
          </w:p>
        </w:tc>
      </w:tr>
      <w:tr w:rsidR="00FF3501" w14:paraId="65F22E91" w14:textId="17BC3BEC" w:rsidTr="00720825">
        <w:tc>
          <w:tcPr>
            <w:tcW w:w="4957" w:type="dxa"/>
            <w:tcBorders>
              <w:top w:val="single" w:sz="4" w:space="0" w:color="auto"/>
              <w:left w:val="single" w:sz="4" w:space="0" w:color="auto"/>
              <w:bottom w:val="single" w:sz="4" w:space="0" w:color="auto"/>
              <w:right w:val="single" w:sz="4" w:space="0" w:color="auto"/>
            </w:tcBorders>
            <w:hideMark/>
          </w:tcPr>
          <w:p w14:paraId="3A4FC007" w14:textId="476C730A" w:rsidR="00FF3501" w:rsidRDefault="00FF3501" w:rsidP="00D52BAA">
            <w:pPr>
              <w:pStyle w:val="TabelltekstPolitiet"/>
            </w:pPr>
            <w:r>
              <w:t>Tidspunkt</w:t>
            </w:r>
          </w:p>
        </w:tc>
        <w:tc>
          <w:tcPr>
            <w:tcW w:w="4103" w:type="dxa"/>
            <w:tcBorders>
              <w:top w:val="single" w:sz="4" w:space="0" w:color="auto"/>
              <w:left w:val="single" w:sz="4" w:space="0" w:color="auto"/>
              <w:bottom w:val="single" w:sz="4" w:space="0" w:color="auto"/>
              <w:right w:val="single" w:sz="4" w:space="0" w:color="auto"/>
            </w:tcBorders>
            <w:hideMark/>
          </w:tcPr>
          <w:p w14:paraId="20869440" w14:textId="1C614E39" w:rsidR="00FF3501" w:rsidRDefault="00B7570D" w:rsidP="00D52BAA">
            <w:pPr>
              <w:pStyle w:val="TabelltekstPolitiet"/>
            </w:pPr>
            <w:sdt>
              <w:sdtPr>
                <w:rPr>
                  <w:highlight w:val="lightGray"/>
                </w:rPr>
                <w:id w:val="1296488474"/>
                <w:placeholder>
                  <w:docPart w:val="4F735F2DB0AF4C70B74DE4A709F9BD25"/>
                </w:placeholder>
                <w:date w:fullDate="2026-11-10T00:00:00Z">
                  <w:dateFormat w:val="dd.MM.yyyy"/>
                  <w:lid w:val="nb-NO"/>
                  <w:storeMappedDataAs w:val="dateTime"/>
                  <w:calendar w:val="gregorian"/>
                </w:date>
              </w:sdtPr>
              <w:sdtContent>
                <w:r w:rsidR="00E53A24">
                  <w:rPr>
                    <w:highlight w:val="lightGray"/>
                  </w:rPr>
                  <w:t>10.11.2026</w:t>
                </w:r>
              </w:sdtContent>
            </w:sdt>
          </w:p>
        </w:tc>
      </w:tr>
      <w:tr w:rsidR="00FF3501" w14:paraId="4467FB69" w14:textId="7A1E478F" w:rsidTr="00720825">
        <w:tc>
          <w:tcPr>
            <w:tcW w:w="4957" w:type="dxa"/>
            <w:tcBorders>
              <w:top w:val="single" w:sz="4" w:space="0" w:color="auto"/>
              <w:left w:val="single" w:sz="4" w:space="0" w:color="auto"/>
              <w:bottom w:val="single" w:sz="4" w:space="0" w:color="auto"/>
              <w:right w:val="single" w:sz="4" w:space="0" w:color="auto"/>
            </w:tcBorders>
            <w:hideMark/>
          </w:tcPr>
          <w:p w14:paraId="16F17048" w14:textId="73AAC4FC" w:rsidR="00FF3501" w:rsidRDefault="00FF3501" w:rsidP="00D52BAA">
            <w:pPr>
              <w:pStyle w:val="TabelltekstPolitiet"/>
            </w:pPr>
            <w:r>
              <w:t>Sted</w:t>
            </w:r>
            <w:r w:rsidR="00270CAA">
              <w:t xml:space="preserve"> </w:t>
            </w:r>
            <w:r>
              <w:t>/</w:t>
            </w:r>
            <w:r w:rsidR="00270CAA">
              <w:t xml:space="preserve"> </w:t>
            </w:r>
            <w:r>
              <w:t>adresse</w:t>
            </w:r>
          </w:p>
        </w:tc>
        <w:tc>
          <w:tcPr>
            <w:tcW w:w="4103" w:type="dxa"/>
            <w:tcBorders>
              <w:top w:val="single" w:sz="4" w:space="0" w:color="auto"/>
              <w:left w:val="single" w:sz="4" w:space="0" w:color="auto"/>
              <w:bottom w:val="single" w:sz="4" w:space="0" w:color="auto"/>
              <w:right w:val="single" w:sz="4" w:space="0" w:color="auto"/>
            </w:tcBorders>
            <w:hideMark/>
          </w:tcPr>
          <w:p w14:paraId="476D3A72" w14:textId="59A1871D" w:rsidR="00FF3501" w:rsidRDefault="00720825" w:rsidP="00D52BAA">
            <w:pPr>
              <w:pStyle w:val="TabelltekstPolitiet"/>
            </w:pPr>
            <w:r w:rsidRPr="00720825">
              <w:t>Fridtjof Nansens vei 14-16, 0369 Oslo</w:t>
            </w:r>
          </w:p>
        </w:tc>
      </w:tr>
      <w:tr w:rsidR="00FF3501" w14:paraId="00829A0F" w14:textId="4284DCE5" w:rsidTr="00720825">
        <w:tc>
          <w:tcPr>
            <w:tcW w:w="4957" w:type="dxa"/>
            <w:tcBorders>
              <w:top w:val="single" w:sz="4" w:space="0" w:color="auto"/>
              <w:left w:val="single" w:sz="4" w:space="0" w:color="auto"/>
              <w:bottom w:val="single" w:sz="4" w:space="0" w:color="auto"/>
              <w:right w:val="single" w:sz="4" w:space="0" w:color="auto"/>
            </w:tcBorders>
            <w:hideMark/>
          </w:tcPr>
          <w:p w14:paraId="6424B65F" w14:textId="76AC352D" w:rsidR="00FF3501" w:rsidRDefault="00FF3501" w:rsidP="00D52BAA">
            <w:pPr>
              <w:pStyle w:val="TabelltekstPolitiet"/>
            </w:pPr>
            <w:r>
              <w:t>Frist for påmelding</w:t>
            </w:r>
          </w:p>
        </w:tc>
        <w:tc>
          <w:tcPr>
            <w:tcW w:w="4103" w:type="dxa"/>
            <w:tcBorders>
              <w:top w:val="single" w:sz="4" w:space="0" w:color="auto"/>
              <w:left w:val="single" w:sz="4" w:space="0" w:color="auto"/>
              <w:bottom w:val="single" w:sz="4" w:space="0" w:color="auto"/>
              <w:right w:val="single" w:sz="4" w:space="0" w:color="auto"/>
            </w:tcBorders>
            <w:hideMark/>
          </w:tcPr>
          <w:p w14:paraId="6F75426F" w14:textId="4618BCDB" w:rsidR="00FF3501" w:rsidRDefault="00E53A24" w:rsidP="00D52BAA">
            <w:pPr>
              <w:pStyle w:val="TabelltekstPolitiet"/>
            </w:pPr>
            <w:r>
              <w:t>05</w:t>
            </w:r>
            <w:r w:rsidR="007A2D69">
              <w:t>.11</w:t>
            </w:r>
            <w:r w:rsidR="00720825">
              <w:t>.2026, kl. 12.00</w:t>
            </w:r>
          </w:p>
        </w:tc>
      </w:tr>
      <w:tr w:rsidR="00FF3501" w14:paraId="29FF4AD4" w14:textId="77777777" w:rsidTr="00682B20">
        <w:tc>
          <w:tcPr>
            <w:tcW w:w="4957" w:type="dxa"/>
            <w:tcBorders>
              <w:top w:val="single" w:sz="4" w:space="0" w:color="auto"/>
              <w:left w:val="single" w:sz="4" w:space="0" w:color="auto"/>
              <w:bottom w:val="single" w:sz="4" w:space="0" w:color="auto"/>
              <w:right w:val="single" w:sz="4" w:space="0" w:color="auto"/>
            </w:tcBorders>
          </w:tcPr>
          <w:p w14:paraId="2D5CDD22" w14:textId="4B2F5535" w:rsidR="00FF3501" w:rsidRDefault="00FF3501" w:rsidP="00D52BAA">
            <w:pPr>
              <w:pStyle w:val="TabelltekstPolitiet"/>
            </w:pPr>
            <w:r>
              <w:t>Frist for forhåndsinnsendelse av eventuelle spørsmål</w:t>
            </w:r>
          </w:p>
        </w:tc>
        <w:tc>
          <w:tcPr>
            <w:tcW w:w="4103" w:type="dxa"/>
            <w:tcBorders>
              <w:top w:val="single" w:sz="4" w:space="0" w:color="auto"/>
              <w:left w:val="single" w:sz="4" w:space="0" w:color="auto"/>
              <w:bottom w:val="single" w:sz="4" w:space="0" w:color="auto"/>
              <w:right w:val="single" w:sz="4" w:space="0" w:color="auto"/>
            </w:tcBorders>
          </w:tcPr>
          <w:p w14:paraId="5E9C3738" w14:textId="636D00A0" w:rsidR="00FF3501" w:rsidRDefault="00B7570D" w:rsidP="00D52BAA">
            <w:pPr>
              <w:pStyle w:val="TabelltekstPolitiet"/>
            </w:pPr>
            <w:sdt>
              <w:sdtPr>
                <w:rPr>
                  <w:highlight w:val="lightGray"/>
                </w:rPr>
                <w:id w:val="-1110354750"/>
                <w:placeholder>
                  <w:docPart w:val="8D187C77C71B4A5DB5C89D85C9A441D5"/>
                </w:placeholder>
                <w:date w:fullDate="2026-11-23T00:00:00Z">
                  <w:dateFormat w:val="dd.MM.yyyy"/>
                  <w:lid w:val="nb-NO"/>
                  <w:storeMappedDataAs w:val="dateTime"/>
                  <w:calendar w:val="gregorian"/>
                </w:date>
              </w:sdtPr>
              <w:sdtContent>
                <w:r w:rsidR="00DE0BDF">
                  <w:rPr>
                    <w:highlight w:val="lightGray"/>
                  </w:rPr>
                  <w:t>23.11.2026</w:t>
                </w:r>
              </w:sdtContent>
            </w:sdt>
            <w:r w:rsidR="00A63639">
              <w:rPr>
                <w:highlight w:val="lightGray"/>
              </w:rPr>
              <w:t xml:space="preserve"> </w:t>
            </w:r>
            <w:r w:rsidR="00FF3501">
              <w:t xml:space="preserve">kl. </w:t>
            </w:r>
            <w:r w:rsidR="00DE0BDF">
              <w:rPr>
                <w:highlight w:val="lightGray"/>
              </w:rPr>
              <w:t>12:00</w:t>
            </w:r>
          </w:p>
        </w:tc>
      </w:tr>
    </w:tbl>
    <w:p w14:paraId="41E68354" w14:textId="77777777" w:rsidR="00FF3501" w:rsidRDefault="00FF3501" w:rsidP="00FF3501">
      <w:pPr>
        <w:rPr>
          <w:szCs w:val="20"/>
        </w:rPr>
      </w:pPr>
    </w:p>
    <w:p w14:paraId="4348FEF6" w14:textId="7FA5C7E5" w:rsidR="00FF3501" w:rsidRDefault="00FF3501" w:rsidP="00FF3501">
      <w:pPr>
        <w:rPr>
          <w:szCs w:val="20"/>
        </w:rPr>
      </w:pPr>
      <w:r>
        <w:rPr>
          <w:szCs w:val="20"/>
        </w:rPr>
        <w:t xml:space="preserve">Påmelding til tilbyderkonferansen skal skje via KGV, og påmeldingen skal inneholde </w:t>
      </w:r>
      <w:r w:rsidR="00625CE9">
        <w:rPr>
          <w:szCs w:val="20"/>
        </w:rPr>
        <w:t>for, -</w:t>
      </w:r>
      <w:r w:rsidR="00C712E2">
        <w:rPr>
          <w:szCs w:val="20"/>
        </w:rPr>
        <w:t xml:space="preserve"> og etternavn, firmanavn, tittel, e- post og telefonnummer</w:t>
      </w:r>
      <w:r>
        <w:rPr>
          <w:szCs w:val="20"/>
        </w:rPr>
        <w:t xml:space="preserve"> på de som skal delta på konferansen. Leverandørene anmodes om å sende inn eventuelle spørsmål via KGV på </w:t>
      </w:r>
      <w:r>
        <w:rPr>
          <w:szCs w:val="20"/>
        </w:rPr>
        <w:lastRenderedPageBreak/>
        <w:t>forhånd slik at oppdragsgiver får anledning til å forberede sine svar. Spørsmål vil bli anonymisert</w:t>
      </w:r>
      <w:r w:rsidR="0091216A">
        <w:rPr>
          <w:szCs w:val="20"/>
        </w:rPr>
        <w:t xml:space="preserve">. Spørsmål og </w:t>
      </w:r>
      <w:r w:rsidR="00AB64B2">
        <w:rPr>
          <w:szCs w:val="20"/>
        </w:rPr>
        <w:t xml:space="preserve">svar vil bli </w:t>
      </w:r>
      <w:r>
        <w:rPr>
          <w:szCs w:val="20"/>
        </w:rPr>
        <w:t xml:space="preserve">publisert i KGV. </w:t>
      </w:r>
    </w:p>
    <w:p w14:paraId="626A0E37" w14:textId="77777777" w:rsidR="00FF3501" w:rsidRDefault="00FF3501" w:rsidP="00A6401B">
      <w:pPr>
        <w:pStyle w:val="Overskrift2"/>
      </w:pPr>
      <w:bookmarkStart w:id="103" w:name="_Toc483312508"/>
      <w:bookmarkStart w:id="104" w:name="_Toc64020710"/>
      <w:bookmarkStart w:id="105" w:name="_Toc238115089"/>
      <w:r>
        <w:t>Begjæring om midlertidig forføyning</w:t>
      </w:r>
      <w:bookmarkEnd w:id="103"/>
      <w:r>
        <w:t xml:space="preserve"> i kvalifikasjonsfasen</w:t>
      </w:r>
      <w:bookmarkEnd w:id="104"/>
      <w:bookmarkEnd w:id="105"/>
    </w:p>
    <w:p w14:paraId="19B02E92" w14:textId="77777777" w:rsidR="00FF3501" w:rsidRDefault="00FF3501" w:rsidP="00FF3501">
      <w:pPr>
        <w:rPr>
          <w:szCs w:val="20"/>
        </w:rPr>
      </w:pPr>
      <w:r>
        <w:rPr>
          <w:szCs w:val="20"/>
        </w:rPr>
        <w:t>Frist for begjæring om midlertidig forføyning mot oppdragsgivers beslutning om å avvise en forespørsel om delta i konkurransen, jf. anskaffelsesforskriften § 24-1 og § 24-2, eller ikke velge ut en leverandør, jf. anskaffelsesforskriften § 16-12, vil bli satt til minimum 15 dager etter at meddelelsen er sendt, jf. anskaffelsesforskriften § 20-7.</w:t>
      </w:r>
    </w:p>
    <w:p w14:paraId="16F761AC" w14:textId="77777777" w:rsidR="00FF3501" w:rsidRDefault="00FF3501" w:rsidP="00A6401B">
      <w:pPr>
        <w:pStyle w:val="Overskrift2"/>
      </w:pPr>
      <w:bookmarkStart w:id="106" w:name="_Toc64020711"/>
      <w:bookmarkStart w:id="107" w:name="_Toc238115090"/>
      <w:r>
        <w:t>Informasjon og begrunnelse for kontraktstildeling</w:t>
      </w:r>
      <w:bookmarkEnd w:id="106"/>
      <w:bookmarkEnd w:id="107"/>
      <w:r>
        <w:t xml:space="preserve"> </w:t>
      </w:r>
    </w:p>
    <w:p w14:paraId="2B6AB3AA" w14:textId="77777777" w:rsidR="00FF3501" w:rsidRPr="00D52BAA" w:rsidRDefault="00FF3501" w:rsidP="00FF3501">
      <w:pPr>
        <w:rPr>
          <w:szCs w:val="20"/>
        </w:rPr>
      </w:pPr>
      <w:r>
        <w:rPr>
          <w:szCs w:val="20"/>
        </w:rPr>
        <w:t xml:space="preserve">Oppdragsgivers beslutning om hvem som skal tildeles kontrakt blir skriftlig meddelt samtlige berørte leverandører via KGV. Meddelelsen vil inneholde en konkret begrunnelse for valget og angi fristen for utløpet av karensperioden. </w:t>
      </w:r>
    </w:p>
    <w:p w14:paraId="377B52BB" w14:textId="77777777" w:rsidR="00FF3501" w:rsidRPr="0066380D" w:rsidRDefault="00FF3501" w:rsidP="00A6401B">
      <w:pPr>
        <w:pStyle w:val="Overskrift1"/>
      </w:pPr>
      <w:bookmarkStart w:id="108" w:name="_Dokumenter_i_konkurransegrunnlaget"/>
      <w:bookmarkStart w:id="109" w:name="_Ref483230689"/>
      <w:bookmarkStart w:id="110" w:name="_Toc64020712"/>
      <w:bookmarkStart w:id="111" w:name="_Toc238115091"/>
      <w:bookmarkEnd w:id="108"/>
      <w:r>
        <w:t>Dokumenter i konkurransegrunnlaget</w:t>
      </w:r>
      <w:bookmarkEnd w:id="109"/>
      <w:bookmarkEnd w:id="110"/>
      <w:bookmarkEnd w:id="111"/>
      <w:r w:rsidRPr="0066380D">
        <w:t xml:space="preserve"> </w:t>
      </w:r>
    </w:p>
    <w:p w14:paraId="11219ED6" w14:textId="77777777" w:rsidR="00FF3501" w:rsidRDefault="00FF3501" w:rsidP="00FF3501">
      <w:pPr>
        <w:rPr>
          <w:szCs w:val="20"/>
        </w:rPr>
      </w:pPr>
      <w:r>
        <w:rPr>
          <w:szCs w:val="20"/>
        </w:rPr>
        <w:t xml:space="preserve">Anskaffelsesdokumentene består av kunngjøringen, det europeiske egenerklæringsskjemaet (ESPD-skjema) og konkurransegrunnlaget, jf. anskaffelsesforskriften § 4-2 (2). </w:t>
      </w:r>
    </w:p>
    <w:p w14:paraId="51D7357B" w14:textId="77777777" w:rsidR="00FF3501" w:rsidRDefault="00FF3501" w:rsidP="00FF3501">
      <w:pPr>
        <w:rPr>
          <w:szCs w:val="20"/>
        </w:rPr>
      </w:pPr>
      <w:r>
        <w:rPr>
          <w:szCs w:val="20"/>
        </w:rPr>
        <w:t xml:space="preserve">Konkurransegrunnlaget inneholder følgende dokumenter: </w:t>
      </w:r>
    </w:p>
    <w:tbl>
      <w:tblPr>
        <w:tblStyle w:val="Tabellrutenett"/>
        <w:tblW w:w="0" w:type="auto"/>
        <w:tblLook w:val="04A0" w:firstRow="1" w:lastRow="0" w:firstColumn="1" w:lastColumn="0" w:noHBand="0" w:noVBand="1"/>
      </w:tblPr>
      <w:tblGrid>
        <w:gridCol w:w="1614"/>
        <w:gridCol w:w="7446"/>
      </w:tblGrid>
      <w:tr w:rsidR="00947017" w14:paraId="0C23BF7A" w14:textId="77777777" w:rsidTr="00AB2985">
        <w:trPr>
          <w:cnfStyle w:val="100000000000" w:firstRow="1" w:lastRow="0" w:firstColumn="0" w:lastColumn="0" w:oddVBand="0" w:evenVBand="0" w:oddHBand="0" w:evenHBand="0" w:firstRowFirstColumn="0" w:firstRowLastColumn="0" w:lastRowFirstColumn="0" w:lastRowLastColumn="0"/>
        </w:trPr>
        <w:tc>
          <w:tcPr>
            <w:tcW w:w="1614" w:type="dxa"/>
            <w:vMerge w:val="restart"/>
            <w:tcBorders>
              <w:top w:val="single" w:sz="4" w:space="0" w:color="auto"/>
              <w:left w:val="single" w:sz="4" w:space="0" w:color="auto"/>
              <w:right w:val="single" w:sz="4" w:space="0" w:color="auto"/>
            </w:tcBorders>
            <w:shd w:val="clear" w:color="auto" w:fill="E1EAF7" w:themeFill="accent5"/>
            <w:vAlign w:val="center"/>
          </w:tcPr>
          <w:p w14:paraId="482BA34C" w14:textId="77777777" w:rsidR="00947017" w:rsidRPr="00D56642" w:rsidRDefault="00947017" w:rsidP="00DB6240">
            <w:pPr>
              <w:pStyle w:val="TabelloverskriftPolitiet"/>
              <w:jc w:val="center"/>
              <w:rPr>
                <w:rStyle w:val="Sterk"/>
              </w:rPr>
            </w:pPr>
            <w:r>
              <w:rPr>
                <w:b/>
              </w:rPr>
              <w:t>DEL 1</w:t>
            </w:r>
          </w:p>
        </w:tc>
        <w:tc>
          <w:tcPr>
            <w:tcW w:w="7446" w:type="dxa"/>
            <w:tcBorders>
              <w:top w:val="single" w:sz="4" w:space="0" w:color="auto"/>
              <w:left w:val="single" w:sz="4" w:space="0" w:color="auto"/>
              <w:bottom w:val="single" w:sz="4" w:space="0" w:color="auto"/>
              <w:right w:val="single" w:sz="4" w:space="0" w:color="auto"/>
            </w:tcBorders>
            <w:shd w:val="clear" w:color="auto" w:fill="E1EAF7" w:themeFill="accent5"/>
          </w:tcPr>
          <w:p w14:paraId="4D247EDD" w14:textId="41798012" w:rsidR="00947017" w:rsidRPr="00D56642" w:rsidRDefault="008B753B" w:rsidP="00DB6240">
            <w:pPr>
              <w:pStyle w:val="TabelloverskriftPolitiet"/>
              <w:rPr>
                <w:rStyle w:val="Sterk"/>
              </w:rPr>
            </w:pPr>
            <w:r>
              <w:t xml:space="preserve">Del III </w:t>
            </w:r>
            <w:r w:rsidR="00947017" w:rsidRPr="00D56642">
              <w:t>Regler for konkurransen (dette dokument)</w:t>
            </w:r>
          </w:p>
        </w:tc>
      </w:tr>
      <w:tr w:rsidR="00947017" w14:paraId="6F2695DF" w14:textId="77777777" w:rsidTr="00AB2985">
        <w:tc>
          <w:tcPr>
            <w:tcW w:w="1614" w:type="dxa"/>
            <w:vMerge/>
            <w:tcBorders>
              <w:left w:val="single" w:sz="4" w:space="0" w:color="auto"/>
              <w:right w:val="single" w:sz="4" w:space="0" w:color="auto"/>
            </w:tcBorders>
            <w:shd w:val="clear" w:color="auto" w:fill="E1EAF7" w:themeFill="accent5"/>
          </w:tcPr>
          <w:p w14:paraId="527560F8" w14:textId="77777777" w:rsidR="00947017" w:rsidRPr="00D56642" w:rsidRDefault="00947017" w:rsidP="00DB6240">
            <w:pPr>
              <w:pStyle w:val="TabelloverskriftPolitiet"/>
              <w:rPr>
                <w:rStyle w:val="Sterk"/>
              </w:rPr>
            </w:pPr>
          </w:p>
        </w:tc>
        <w:tc>
          <w:tcPr>
            <w:tcW w:w="7446" w:type="dxa"/>
            <w:tcBorders>
              <w:top w:val="single" w:sz="4" w:space="0" w:color="auto"/>
              <w:left w:val="single" w:sz="4" w:space="0" w:color="auto"/>
              <w:bottom w:val="single" w:sz="4" w:space="0" w:color="auto"/>
              <w:right w:val="single" w:sz="4" w:space="0" w:color="auto"/>
            </w:tcBorders>
            <w:shd w:val="clear" w:color="auto" w:fill="E1EAF7" w:themeFill="accent5"/>
          </w:tcPr>
          <w:p w14:paraId="7C15E607" w14:textId="77777777" w:rsidR="00947017" w:rsidRPr="00D56642" w:rsidRDefault="00947017" w:rsidP="00DB6240">
            <w:pPr>
              <w:pStyle w:val="TabelltekstPolitiet"/>
              <w:rPr>
                <w:rStyle w:val="Sterk"/>
                <w:highlight w:val="yellow"/>
              </w:rPr>
            </w:pPr>
            <w:r w:rsidRPr="00567C18">
              <w:t xml:space="preserve">Vedlegg </w:t>
            </w:r>
            <w:r>
              <w:t>A – f</w:t>
            </w:r>
            <w:r w:rsidRPr="00567C18">
              <w:t>orpliktelseserklæring</w:t>
            </w:r>
          </w:p>
        </w:tc>
      </w:tr>
      <w:tr w:rsidR="00947017" w14:paraId="0C6031F6" w14:textId="77777777" w:rsidTr="00AB2985">
        <w:tc>
          <w:tcPr>
            <w:tcW w:w="1614" w:type="dxa"/>
            <w:vMerge/>
            <w:tcBorders>
              <w:left w:val="single" w:sz="4" w:space="0" w:color="auto"/>
              <w:right w:val="single" w:sz="4" w:space="0" w:color="auto"/>
            </w:tcBorders>
            <w:shd w:val="clear" w:color="auto" w:fill="E1EAF7" w:themeFill="accent5"/>
          </w:tcPr>
          <w:p w14:paraId="67FBBBFD" w14:textId="77777777" w:rsidR="00947017" w:rsidRPr="00D56642" w:rsidRDefault="00947017" w:rsidP="006667B3">
            <w:pPr>
              <w:pStyle w:val="TabelltekstPolitiet"/>
              <w:jc w:val="center"/>
              <w:rPr>
                <w:rStyle w:val="Sterk"/>
              </w:rPr>
            </w:pPr>
          </w:p>
        </w:tc>
        <w:tc>
          <w:tcPr>
            <w:tcW w:w="7446" w:type="dxa"/>
            <w:tcBorders>
              <w:top w:val="single" w:sz="4" w:space="0" w:color="auto"/>
              <w:left w:val="single" w:sz="4" w:space="0" w:color="auto"/>
              <w:bottom w:val="single" w:sz="4" w:space="0" w:color="auto"/>
              <w:right w:val="single" w:sz="4" w:space="0" w:color="auto"/>
            </w:tcBorders>
            <w:shd w:val="clear" w:color="auto" w:fill="E1EAF7" w:themeFill="accent5"/>
          </w:tcPr>
          <w:p w14:paraId="3F67CE40" w14:textId="08001F20" w:rsidR="00947017" w:rsidRPr="00766462" w:rsidRDefault="00947017" w:rsidP="006667B3">
            <w:pPr>
              <w:pStyle w:val="TabelltekstPolitiet"/>
            </w:pPr>
            <w:r w:rsidRPr="00766462">
              <w:rPr>
                <w:szCs w:val="20"/>
              </w:rPr>
              <w:t>Vedlegg B – Taushetserklæring</w:t>
            </w:r>
          </w:p>
        </w:tc>
      </w:tr>
      <w:tr w:rsidR="00947017" w14:paraId="119ADFDF" w14:textId="77777777" w:rsidTr="00AB2985">
        <w:tc>
          <w:tcPr>
            <w:tcW w:w="1614" w:type="dxa"/>
            <w:vMerge/>
            <w:tcBorders>
              <w:left w:val="single" w:sz="4" w:space="0" w:color="auto"/>
              <w:right w:val="single" w:sz="4" w:space="0" w:color="auto"/>
            </w:tcBorders>
            <w:shd w:val="clear" w:color="auto" w:fill="E1EAF7" w:themeFill="accent5"/>
          </w:tcPr>
          <w:p w14:paraId="7DF06542" w14:textId="77777777" w:rsidR="00947017" w:rsidRPr="00D56642" w:rsidRDefault="00947017" w:rsidP="00DB6240">
            <w:pPr>
              <w:pStyle w:val="TabelltekstPolitiet"/>
              <w:jc w:val="center"/>
              <w:rPr>
                <w:rStyle w:val="Sterk"/>
              </w:rPr>
            </w:pPr>
          </w:p>
        </w:tc>
        <w:tc>
          <w:tcPr>
            <w:tcW w:w="7446" w:type="dxa"/>
            <w:tcBorders>
              <w:top w:val="single" w:sz="4" w:space="0" w:color="auto"/>
              <w:left w:val="single" w:sz="4" w:space="0" w:color="auto"/>
              <w:bottom w:val="single" w:sz="4" w:space="0" w:color="auto"/>
              <w:right w:val="single" w:sz="4" w:space="0" w:color="auto"/>
            </w:tcBorders>
            <w:shd w:val="clear" w:color="auto" w:fill="E1EAF7" w:themeFill="accent5"/>
          </w:tcPr>
          <w:p w14:paraId="0A69A2E5" w14:textId="3EA7F67A" w:rsidR="00947017" w:rsidRPr="00766462" w:rsidRDefault="00947017" w:rsidP="00DB6240">
            <w:pPr>
              <w:pStyle w:val="TabelltekstPolitiet"/>
            </w:pPr>
            <w:r w:rsidRPr="00766462">
              <w:t>Vedlegg C – Skjema for innsyn</w:t>
            </w:r>
          </w:p>
        </w:tc>
      </w:tr>
      <w:tr w:rsidR="00947017" w14:paraId="306FCFCE" w14:textId="77777777" w:rsidTr="00AB2985">
        <w:tc>
          <w:tcPr>
            <w:tcW w:w="1614" w:type="dxa"/>
            <w:vMerge/>
            <w:tcBorders>
              <w:left w:val="single" w:sz="4" w:space="0" w:color="auto"/>
              <w:right w:val="single" w:sz="4" w:space="0" w:color="auto"/>
            </w:tcBorders>
            <w:shd w:val="clear" w:color="auto" w:fill="E1EAF7" w:themeFill="accent5"/>
          </w:tcPr>
          <w:p w14:paraId="36508B9E" w14:textId="77777777" w:rsidR="00947017" w:rsidRPr="00D56642" w:rsidRDefault="00947017" w:rsidP="00DB6240">
            <w:pPr>
              <w:pStyle w:val="TabelltekstPolitiet"/>
              <w:jc w:val="center"/>
              <w:rPr>
                <w:rStyle w:val="Sterk"/>
              </w:rPr>
            </w:pPr>
          </w:p>
        </w:tc>
        <w:tc>
          <w:tcPr>
            <w:tcW w:w="7446" w:type="dxa"/>
            <w:tcBorders>
              <w:top w:val="single" w:sz="4" w:space="0" w:color="auto"/>
              <w:left w:val="single" w:sz="4" w:space="0" w:color="auto"/>
              <w:bottom w:val="single" w:sz="4" w:space="0" w:color="auto"/>
              <w:right w:val="single" w:sz="4" w:space="0" w:color="auto"/>
            </w:tcBorders>
            <w:shd w:val="clear" w:color="auto" w:fill="E1EAF7" w:themeFill="accent5"/>
          </w:tcPr>
          <w:p w14:paraId="4B08ECC3" w14:textId="3EEF4FBF" w:rsidR="00947017" w:rsidRPr="00996A1C" w:rsidRDefault="00947017" w:rsidP="00DB6240">
            <w:pPr>
              <w:pStyle w:val="TabelltekstPolitiet"/>
            </w:pPr>
            <w:r w:rsidRPr="00D77147">
              <w:rPr>
                <w:szCs w:val="20"/>
              </w:rPr>
              <w:t xml:space="preserve">Vedlegg </w:t>
            </w:r>
            <w:r w:rsidR="00766462">
              <w:rPr>
                <w:szCs w:val="20"/>
              </w:rPr>
              <w:t>D</w:t>
            </w:r>
            <w:r w:rsidRPr="00D77147">
              <w:rPr>
                <w:szCs w:val="20"/>
              </w:rPr>
              <w:t xml:space="preserve"> – </w:t>
            </w:r>
            <w:r>
              <w:rPr>
                <w:szCs w:val="20"/>
              </w:rPr>
              <w:t xml:space="preserve">egenerklæring </w:t>
            </w:r>
            <w:r w:rsidRPr="002C5AFB">
              <w:rPr>
                <w:szCs w:val="20"/>
              </w:rPr>
              <w:t>om russisk involvering i offentlige anskaffelser</w:t>
            </w:r>
          </w:p>
        </w:tc>
      </w:tr>
      <w:tr w:rsidR="00947017" w14:paraId="295F4690" w14:textId="77777777" w:rsidTr="00AB2985">
        <w:tc>
          <w:tcPr>
            <w:tcW w:w="1614" w:type="dxa"/>
            <w:vMerge/>
            <w:tcBorders>
              <w:left w:val="single" w:sz="4" w:space="0" w:color="auto"/>
              <w:right w:val="single" w:sz="4" w:space="0" w:color="auto"/>
            </w:tcBorders>
            <w:shd w:val="clear" w:color="auto" w:fill="E1EAF7" w:themeFill="accent5"/>
          </w:tcPr>
          <w:p w14:paraId="2FCAD5A2" w14:textId="77777777" w:rsidR="00947017" w:rsidRPr="00D56642" w:rsidRDefault="00947017" w:rsidP="00DB6240">
            <w:pPr>
              <w:pStyle w:val="TabelltekstPolitiet"/>
              <w:jc w:val="center"/>
              <w:rPr>
                <w:rStyle w:val="Sterk"/>
              </w:rPr>
            </w:pPr>
          </w:p>
        </w:tc>
        <w:tc>
          <w:tcPr>
            <w:tcW w:w="7446" w:type="dxa"/>
            <w:tcBorders>
              <w:top w:val="single" w:sz="4" w:space="0" w:color="auto"/>
              <w:left w:val="single" w:sz="4" w:space="0" w:color="auto"/>
              <w:bottom w:val="single" w:sz="4" w:space="0" w:color="auto"/>
              <w:right w:val="single" w:sz="4" w:space="0" w:color="auto"/>
            </w:tcBorders>
            <w:shd w:val="clear" w:color="auto" w:fill="E1EAF7" w:themeFill="accent5"/>
          </w:tcPr>
          <w:p w14:paraId="13727781" w14:textId="2C5A8C77" w:rsidR="00947017" w:rsidRPr="00D77147" w:rsidRDefault="00947017" w:rsidP="00DB6240">
            <w:pPr>
              <w:pStyle w:val="TabelltekstPolitiet"/>
              <w:rPr>
                <w:szCs w:val="20"/>
              </w:rPr>
            </w:pPr>
            <w:r>
              <w:rPr>
                <w:szCs w:val="20"/>
              </w:rPr>
              <w:t xml:space="preserve">Vedlegg </w:t>
            </w:r>
            <w:r w:rsidR="00766462">
              <w:rPr>
                <w:szCs w:val="20"/>
              </w:rPr>
              <w:t>E</w:t>
            </w:r>
            <w:r>
              <w:rPr>
                <w:szCs w:val="20"/>
              </w:rPr>
              <w:t xml:space="preserve"> –</w:t>
            </w:r>
            <w:r w:rsidR="00766462">
              <w:rPr>
                <w:szCs w:val="20"/>
              </w:rPr>
              <w:t>S</w:t>
            </w:r>
            <w:r>
              <w:rPr>
                <w:szCs w:val="20"/>
              </w:rPr>
              <w:t>kjema for utfylling av referanseoppdrag</w:t>
            </w:r>
          </w:p>
        </w:tc>
      </w:tr>
      <w:tr w:rsidR="00AB2985" w14:paraId="07F0AB5E" w14:textId="77777777" w:rsidTr="00AB2985">
        <w:tc>
          <w:tcPr>
            <w:tcW w:w="1614"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4C83D8F1" w14:textId="77777777" w:rsidR="00AB2985" w:rsidRPr="00D56642" w:rsidRDefault="00AB2985" w:rsidP="00DB6240">
            <w:pPr>
              <w:pStyle w:val="TabelltekstPolitiet"/>
              <w:jc w:val="center"/>
              <w:rPr>
                <w:rStyle w:val="Sterk"/>
              </w:rPr>
            </w:pPr>
            <w:r w:rsidRPr="00D56642">
              <w:rPr>
                <w:rStyle w:val="Sterk"/>
              </w:rPr>
              <w:t>DEL 2</w:t>
            </w:r>
          </w:p>
          <w:p w14:paraId="79267DD9" w14:textId="77777777" w:rsidR="00AB2985" w:rsidRPr="00D56642" w:rsidRDefault="00AB2985" w:rsidP="00DB6240">
            <w:pPr>
              <w:pStyle w:val="TabelltekstPolitiet"/>
              <w:rPr>
                <w:rStyle w:val="Sterk"/>
              </w:rPr>
            </w:pPr>
            <w:r w:rsidRPr="00D56642">
              <w:rPr>
                <w:rStyle w:val="Sterk"/>
              </w:rPr>
              <w:t>(</w:t>
            </w:r>
            <w:r>
              <w:rPr>
                <w:rStyle w:val="Sterk"/>
              </w:rPr>
              <w:t>k</w:t>
            </w:r>
            <w:r w:rsidRPr="00D56642">
              <w:rPr>
                <w:rStyle w:val="Sterk"/>
              </w:rPr>
              <w:t>ontrakt)</w:t>
            </w:r>
          </w:p>
        </w:tc>
        <w:tc>
          <w:tcPr>
            <w:tcW w:w="744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B6E80A" w14:textId="4DEECB2B" w:rsidR="00AB2985" w:rsidRDefault="00257B4C" w:rsidP="00DB6240">
            <w:pPr>
              <w:pStyle w:val="TabelltekstPolitiet"/>
            </w:pPr>
            <w:r>
              <w:rPr>
                <w:b/>
                <w:szCs w:val="20"/>
                <w:highlight w:val="lightGray"/>
              </w:rPr>
              <w:t>R</w:t>
            </w:r>
            <w:r w:rsidR="00AB2985">
              <w:rPr>
                <w:b/>
                <w:szCs w:val="20"/>
                <w:highlight w:val="lightGray"/>
              </w:rPr>
              <w:t xml:space="preserve">ammeavtale om kjøp av varer og tjenester innen IKT og konsulenttjenester </w:t>
            </w:r>
          </w:p>
        </w:tc>
      </w:tr>
      <w:tr w:rsidR="00AB2985" w14:paraId="721B45BA" w14:textId="77777777" w:rsidTr="00AB2985">
        <w:tc>
          <w:tcPr>
            <w:tcW w:w="1614" w:type="dxa"/>
            <w:vMerge/>
            <w:tcBorders>
              <w:left w:val="single" w:sz="4" w:space="0" w:color="auto"/>
              <w:right w:val="single" w:sz="4" w:space="0" w:color="auto"/>
            </w:tcBorders>
            <w:shd w:val="clear" w:color="auto" w:fill="F2F2F2" w:themeFill="background1" w:themeFillShade="F2"/>
          </w:tcPr>
          <w:p w14:paraId="36EADF8F" w14:textId="77777777" w:rsidR="00AB2985" w:rsidRPr="00D56642" w:rsidRDefault="00AB2985" w:rsidP="00DB6240">
            <w:pPr>
              <w:pStyle w:val="TabelltekstPolitiet"/>
              <w:rPr>
                <w:rStyle w:val="Sterk"/>
              </w:rPr>
            </w:pPr>
          </w:p>
        </w:tc>
        <w:tc>
          <w:tcPr>
            <w:tcW w:w="744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8F4371" w14:textId="539CABE5" w:rsidR="00AB2985" w:rsidRPr="007713B9" w:rsidRDefault="008C700B" w:rsidP="00DB6240">
            <w:pPr>
              <w:pStyle w:val="TabelltekstPolitiet"/>
              <w:rPr>
                <w:highlight w:val="lightGray"/>
              </w:rPr>
            </w:pPr>
            <w:r>
              <w:rPr>
                <w:highlight w:val="lightGray"/>
              </w:rPr>
              <w:t>R</w:t>
            </w:r>
            <w:r w:rsidR="00AB2985">
              <w:rPr>
                <w:highlight w:val="lightGray"/>
              </w:rPr>
              <w:t xml:space="preserve">ammeavtale </w:t>
            </w:r>
            <w:r w:rsidR="00AB2985">
              <w:t>– generell avtaletekst</w:t>
            </w:r>
          </w:p>
        </w:tc>
      </w:tr>
      <w:tr w:rsidR="00AB2985" w14:paraId="3C181152" w14:textId="77777777" w:rsidTr="00AB2985">
        <w:tc>
          <w:tcPr>
            <w:tcW w:w="1614" w:type="dxa"/>
            <w:vMerge/>
            <w:tcBorders>
              <w:left w:val="single" w:sz="4" w:space="0" w:color="auto"/>
              <w:right w:val="single" w:sz="4" w:space="0" w:color="auto"/>
            </w:tcBorders>
            <w:shd w:val="clear" w:color="auto" w:fill="F2F2F2" w:themeFill="background1" w:themeFillShade="F2"/>
            <w:hideMark/>
          </w:tcPr>
          <w:p w14:paraId="1B4EDE31" w14:textId="77777777" w:rsidR="00AB2985" w:rsidRDefault="00AB2985" w:rsidP="00DB6240">
            <w:pPr>
              <w:pStyle w:val="TabelltekstPolitiet"/>
            </w:pPr>
          </w:p>
        </w:tc>
        <w:tc>
          <w:tcPr>
            <w:tcW w:w="744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AECDC0" w14:textId="643F640D" w:rsidR="00AB2985" w:rsidRDefault="00AB2985" w:rsidP="00DB6240">
            <w:pPr>
              <w:pStyle w:val="TabelltekstPolitiet"/>
            </w:pPr>
            <w:r>
              <w:t xml:space="preserve">Bilag 1 – </w:t>
            </w:r>
            <w:r w:rsidRPr="00F10FA7">
              <w:rPr>
                <w:rStyle w:val="Boktittel"/>
                <w:b w:val="0"/>
                <w:sz w:val="20"/>
                <w:szCs w:val="20"/>
              </w:rPr>
              <w:t xml:space="preserve">Overordnet beskrivelse </w:t>
            </w:r>
          </w:p>
        </w:tc>
      </w:tr>
      <w:tr w:rsidR="00AB2985" w14:paraId="3B2364F8" w14:textId="77777777" w:rsidTr="00AB2985">
        <w:tc>
          <w:tcPr>
            <w:tcW w:w="1614" w:type="dxa"/>
            <w:vMerge/>
            <w:tcBorders>
              <w:left w:val="single" w:sz="4" w:space="0" w:color="auto"/>
              <w:right w:val="single" w:sz="4" w:space="0" w:color="auto"/>
            </w:tcBorders>
            <w:shd w:val="clear" w:color="auto" w:fill="F2F2F2" w:themeFill="background1" w:themeFillShade="F2"/>
          </w:tcPr>
          <w:p w14:paraId="7B23286A" w14:textId="77777777" w:rsidR="00AB2985" w:rsidRDefault="00AB2985" w:rsidP="00DB6240">
            <w:pPr>
              <w:pStyle w:val="TabelltekstPolitiet"/>
            </w:pPr>
          </w:p>
        </w:tc>
        <w:tc>
          <w:tcPr>
            <w:tcW w:w="744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D276C7" w14:textId="701B5957" w:rsidR="00AB2985" w:rsidRDefault="00AB2985" w:rsidP="00DB6240">
            <w:pPr>
              <w:pStyle w:val="TabelltekstPolitiet"/>
            </w:pPr>
            <w:r>
              <w:t xml:space="preserve">Bilag 1 vedlegg </w:t>
            </w:r>
            <w:r w:rsidR="00766462">
              <w:t xml:space="preserve">1 </w:t>
            </w:r>
            <w:r>
              <w:t>- Kundens kravtabell</w:t>
            </w:r>
          </w:p>
        </w:tc>
      </w:tr>
      <w:tr w:rsidR="00133DB0" w14:paraId="6E664AE1" w14:textId="77777777" w:rsidTr="00AB2985">
        <w:tc>
          <w:tcPr>
            <w:tcW w:w="1614" w:type="dxa"/>
            <w:vMerge/>
            <w:tcBorders>
              <w:left w:val="single" w:sz="4" w:space="0" w:color="auto"/>
              <w:right w:val="single" w:sz="4" w:space="0" w:color="auto"/>
            </w:tcBorders>
            <w:shd w:val="clear" w:color="auto" w:fill="F2F2F2" w:themeFill="background1" w:themeFillShade="F2"/>
          </w:tcPr>
          <w:p w14:paraId="025D5713" w14:textId="77777777" w:rsidR="00133DB0" w:rsidRDefault="00133DB0" w:rsidP="00DB6240">
            <w:pPr>
              <w:pStyle w:val="TabelltekstPolitiet"/>
            </w:pPr>
          </w:p>
        </w:tc>
        <w:tc>
          <w:tcPr>
            <w:tcW w:w="744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E2370A" w14:textId="195E3194" w:rsidR="00133DB0" w:rsidRDefault="00133DB0" w:rsidP="00DB6240">
            <w:pPr>
              <w:pStyle w:val="TabelltekstPolitiet"/>
            </w:pPr>
            <w:r>
              <w:t>Bilag 2 – Leverandørens beskrivelse av ytelsen</w:t>
            </w:r>
          </w:p>
        </w:tc>
      </w:tr>
      <w:tr w:rsidR="004D18EF" w14:paraId="2DDBA482" w14:textId="77777777" w:rsidTr="00AB2985">
        <w:tc>
          <w:tcPr>
            <w:tcW w:w="1614" w:type="dxa"/>
            <w:vMerge/>
            <w:tcBorders>
              <w:left w:val="single" w:sz="4" w:space="0" w:color="auto"/>
              <w:right w:val="single" w:sz="4" w:space="0" w:color="auto"/>
            </w:tcBorders>
            <w:shd w:val="clear" w:color="auto" w:fill="F2F2F2" w:themeFill="background1" w:themeFillShade="F2"/>
          </w:tcPr>
          <w:p w14:paraId="06890273" w14:textId="77777777" w:rsidR="004D18EF" w:rsidRDefault="004D18EF" w:rsidP="00DB6240">
            <w:pPr>
              <w:pStyle w:val="TabelltekstPolitiet"/>
            </w:pPr>
          </w:p>
        </w:tc>
        <w:tc>
          <w:tcPr>
            <w:tcW w:w="744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2FB265" w14:textId="3A80903C" w:rsidR="004D18EF" w:rsidRPr="00957BE5" w:rsidRDefault="004D18EF" w:rsidP="00DB6240">
            <w:pPr>
              <w:pStyle w:val="TabelltekstPolitiet"/>
              <w:rPr>
                <w:color w:val="FF0000"/>
              </w:rPr>
            </w:pPr>
            <w:r w:rsidRPr="00077DF8">
              <w:t xml:space="preserve">Bilag 2 vedlegg 1 Leverandørens besvarelse av Kundens </w:t>
            </w:r>
            <w:proofErr w:type="spellStart"/>
            <w:r w:rsidRPr="00077DF8">
              <w:t>kravstabell</w:t>
            </w:r>
            <w:proofErr w:type="spellEnd"/>
          </w:p>
        </w:tc>
      </w:tr>
      <w:tr w:rsidR="00133DB0" w14:paraId="3E054BAD" w14:textId="77777777" w:rsidTr="00AB2985">
        <w:tc>
          <w:tcPr>
            <w:tcW w:w="1614" w:type="dxa"/>
            <w:vMerge/>
            <w:tcBorders>
              <w:left w:val="single" w:sz="4" w:space="0" w:color="auto"/>
              <w:right w:val="single" w:sz="4" w:space="0" w:color="auto"/>
            </w:tcBorders>
            <w:shd w:val="clear" w:color="auto" w:fill="F2F2F2" w:themeFill="background1" w:themeFillShade="F2"/>
          </w:tcPr>
          <w:p w14:paraId="6CEC464C" w14:textId="77777777" w:rsidR="00133DB0" w:rsidRDefault="00133DB0" w:rsidP="00F149F8">
            <w:pPr>
              <w:pStyle w:val="TabelltekstPolitiet"/>
            </w:pPr>
          </w:p>
        </w:tc>
        <w:tc>
          <w:tcPr>
            <w:tcW w:w="744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51BE7B" w14:textId="42BE45E7" w:rsidR="00133DB0" w:rsidRDefault="00133DB0" w:rsidP="00F149F8">
            <w:pPr>
              <w:pStyle w:val="TabelltekstPolitiet"/>
            </w:pPr>
            <w:r>
              <w:t xml:space="preserve">Bilag 2 </w:t>
            </w:r>
            <w:r w:rsidR="004D18EF">
              <w:t>v</w:t>
            </w:r>
            <w:r>
              <w:t>edlegg 2 Leverandørens utdypende bes</w:t>
            </w:r>
            <w:r w:rsidR="00077DF8">
              <w:t xml:space="preserve">varelse </w:t>
            </w:r>
            <w:r>
              <w:t xml:space="preserve"> </w:t>
            </w:r>
          </w:p>
        </w:tc>
      </w:tr>
      <w:tr w:rsidR="00133DB0" w14:paraId="7CA4515D" w14:textId="77777777" w:rsidTr="00AB2985">
        <w:tc>
          <w:tcPr>
            <w:tcW w:w="1614" w:type="dxa"/>
            <w:vMerge/>
            <w:tcBorders>
              <w:left w:val="single" w:sz="4" w:space="0" w:color="auto"/>
              <w:right w:val="single" w:sz="4" w:space="0" w:color="auto"/>
            </w:tcBorders>
            <w:shd w:val="clear" w:color="auto" w:fill="F2F2F2" w:themeFill="background1" w:themeFillShade="F2"/>
          </w:tcPr>
          <w:p w14:paraId="7BC0A8AD" w14:textId="77777777" w:rsidR="00133DB0" w:rsidRDefault="00133DB0" w:rsidP="00F149F8">
            <w:pPr>
              <w:pStyle w:val="TabelltekstPolitiet"/>
            </w:pPr>
          </w:p>
        </w:tc>
        <w:tc>
          <w:tcPr>
            <w:tcW w:w="744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13EE29" w14:textId="4CFD5886" w:rsidR="00133DB0" w:rsidRDefault="00133DB0" w:rsidP="00F149F8">
            <w:pPr>
              <w:pStyle w:val="TabelltekstPolitiet"/>
            </w:pPr>
            <w:r>
              <w:t>Bilag 3 – Prosedyre for tildeling av kontrakter</w:t>
            </w:r>
          </w:p>
        </w:tc>
      </w:tr>
      <w:tr w:rsidR="00133DB0" w14:paraId="708BEDD4" w14:textId="77777777" w:rsidTr="00AB2985">
        <w:tc>
          <w:tcPr>
            <w:tcW w:w="1614" w:type="dxa"/>
            <w:vMerge/>
            <w:tcBorders>
              <w:left w:val="single" w:sz="4" w:space="0" w:color="auto"/>
              <w:right w:val="single" w:sz="4" w:space="0" w:color="auto"/>
            </w:tcBorders>
            <w:shd w:val="clear" w:color="auto" w:fill="F2F2F2" w:themeFill="background1" w:themeFillShade="F2"/>
          </w:tcPr>
          <w:p w14:paraId="35D4A3E9" w14:textId="77777777" w:rsidR="00133DB0" w:rsidRDefault="00133DB0" w:rsidP="00F149F8">
            <w:pPr>
              <w:pStyle w:val="TabelltekstPolitiet"/>
            </w:pPr>
          </w:p>
        </w:tc>
        <w:tc>
          <w:tcPr>
            <w:tcW w:w="744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A1000E" w14:textId="01836901" w:rsidR="00133DB0" w:rsidRDefault="00133DB0" w:rsidP="00F149F8">
            <w:pPr>
              <w:pStyle w:val="TabelltekstPolitiet"/>
            </w:pPr>
            <w:r>
              <w:t>Bilag 3 – Avtalevilkår for kontrakter</w:t>
            </w:r>
          </w:p>
        </w:tc>
      </w:tr>
      <w:tr w:rsidR="00DE57A1" w14:paraId="36EA6153" w14:textId="77777777" w:rsidTr="00AB2985">
        <w:tc>
          <w:tcPr>
            <w:tcW w:w="1614" w:type="dxa"/>
            <w:vMerge/>
            <w:tcBorders>
              <w:left w:val="single" w:sz="4" w:space="0" w:color="auto"/>
              <w:right w:val="single" w:sz="4" w:space="0" w:color="auto"/>
            </w:tcBorders>
            <w:shd w:val="clear" w:color="auto" w:fill="F2F2F2" w:themeFill="background1" w:themeFillShade="F2"/>
          </w:tcPr>
          <w:p w14:paraId="72E7B092" w14:textId="77777777" w:rsidR="00DE57A1" w:rsidRDefault="00DE57A1" w:rsidP="00F149F8">
            <w:pPr>
              <w:pStyle w:val="TabelltekstPolitiet"/>
            </w:pPr>
          </w:p>
        </w:tc>
        <w:tc>
          <w:tcPr>
            <w:tcW w:w="744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6DC34E" w14:textId="76CE4BCC" w:rsidR="00DE57A1" w:rsidRDefault="00DE57A1" w:rsidP="00F149F8">
            <w:pPr>
              <w:pStyle w:val="TabelltekstPolitiet"/>
            </w:pPr>
            <w:r>
              <w:t xml:space="preserve">Bilag 4 Avtalevilkår for kontrakter </w:t>
            </w:r>
          </w:p>
        </w:tc>
      </w:tr>
      <w:tr w:rsidR="00133DB0" w14:paraId="34BE8C97" w14:textId="77777777" w:rsidTr="00AB2985">
        <w:tc>
          <w:tcPr>
            <w:tcW w:w="1614" w:type="dxa"/>
            <w:vMerge/>
            <w:tcBorders>
              <w:left w:val="single" w:sz="4" w:space="0" w:color="auto"/>
              <w:right w:val="single" w:sz="4" w:space="0" w:color="auto"/>
            </w:tcBorders>
            <w:shd w:val="clear" w:color="auto" w:fill="F2F2F2" w:themeFill="background1" w:themeFillShade="F2"/>
          </w:tcPr>
          <w:p w14:paraId="6C350143" w14:textId="77777777" w:rsidR="00133DB0" w:rsidRDefault="00133DB0" w:rsidP="00F149F8">
            <w:pPr>
              <w:pStyle w:val="TabelltekstPolitiet"/>
            </w:pPr>
          </w:p>
        </w:tc>
        <w:tc>
          <w:tcPr>
            <w:tcW w:w="744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7E6A3D" w14:textId="0D1B04C8" w:rsidR="00133DB0" w:rsidRDefault="00133DB0" w:rsidP="00F149F8">
            <w:pPr>
              <w:pStyle w:val="TabelltekstPolitiet"/>
            </w:pPr>
            <w:r>
              <w:t xml:space="preserve">Bilag </w:t>
            </w:r>
            <w:r w:rsidR="00DE57A1">
              <w:t>5</w:t>
            </w:r>
            <w:r>
              <w:t xml:space="preserve"> – Administrative bestemmelser</w:t>
            </w:r>
          </w:p>
        </w:tc>
      </w:tr>
      <w:tr w:rsidR="00DE57A1" w14:paraId="5BFA5DAA" w14:textId="77777777" w:rsidTr="00D11BE2">
        <w:tc>
          <w:tcPr>
            <w:tcW w:w="1614" w:type="dxa"/>
            <w:vMerge/>
            <w:tcBorders>
              <w:left w:val="single" w:sz="4" w:space="0" w:color="auto"/>
              <w:right w:val="single" w:sz="4" w:space="0" w:color="auto"/>
            </w:tcBorders>
            <w:shd w:val="clear" w:color="auto" w:fill="F2F2F2" w:themeFill="background1" w:themeFillShade="F2"/>
          </w:tcPr>
          <w:p w14:paraId="0D243BF3" w14:textId="77777777" w:rsidR="00DE57A1" w:rsidRDefault="00DE57A1" w:rsidP="00F149F8">
            <w:pPr>
              <w:pStyle w:val="TabelltekstPolitiet"/>
            </w:pPr>
          </w:p>
        </w:tc>
        <w:tc>
          <w:tcPr>
            <w:tcW w:w="744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1C8A81" w14:textId="737AA5E5" w:rsidR="00DE57A1" w:rsidRDefault="00DE57A1" w:rsidP="00F149F8">
            <w:pPr>
              <w:pStyle w:val="TabelltekstPolitiet"/>
            </w:pPr>
            <w:r>
              <w:t>Bilag 6 – Samlet pris og prisbestemmelser</w:t>
            </w:r>
          </w:p>
        </w:tc>
      </w:tr>
      <w:tr w:rsidR="00DE57A1" w14:paraId="600BA231" w14:textId="77777777" w:rsidTr="00D11BE2">
        <w:tc>
          <w:tcPr>
            <w:tcW w:w="1614" w:type="dxa"/>
            <w:vMerge/>
            <w:tcBorders>
              <w:left w:val="single" w:sz="4" w:space="0" w:color="auto"/>
              <w:right w:val="single" w:sz="4" w:space="0" w:color="auto"/>
            </w:tcBorders>
            <w:shd w:val="clear" w:color="auto" w:fill="F2F2F2" w:themeFill="background1" w:themeFillShade="F2"/>
          </w:tcPr>
          <w:p w14:paraId="2EE824B1" w14:textId="77777777" w:rsidR="00DE57A1" w:rsidRDefault="00DE57A1" w:rsidP="00F149F8">
            <w:pPr>
              <w:pStyle w:val="TabelltekstPolitiet"/>
            </w:pPr>
          </w:p>
        </w:tc>
        <w:tc>
          <w:tcPr>
            <w:tcW w:w="744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D45D4A" w14:textId="6FACCCE5" w:rsidR="00DE57A1" w:rsidRDefault="00DE57A1" w:rsidP="00F149F8">
            <w:pPr>
              <w:pStyle w:val="TabelltekstPolitiet"/>
            </w:pPr>
            <w:r>
              <w:t>Bilag 6 vedlegg 1 - Prisskjema</w:t>
            </w:r>
          </w:p>
        </w:tc>
      </w:tr>
      <w:tr w:rsidR="00DE57A1" w14:paraId="1361048C" w14:textId="77777777" w:rsidTr="00D11BE2">
        <w:tc>
          <w:tcPr>
            <w:tcW w:w="1614" w:type="dxa"/>
            <w:vMerge/>
            <w:tcBorders>
              <w:left w:val="single" w:sz="4" w:space="0" w:color="auto"/>
              <w:right w:val="single" w:sz="4" w:space="0" w:color="auto"/>
            </w:tcBorders>
          </w:tcPr>
          <w:p w14:paraId="395A287D" w14:textId="77777777" w:rsidR="00DE57A1" w:rsidRDefault="00DE57A1" w:rsidP="00F149F8">
            <w:pPr>
              <w:pStyle w:val="TabelltekstPolitiet"/>
            </w:pPr>
          </w:p>
        </w:tc>
        <w:tc>
          <w:tcPr>
            <w:tcW w:w="744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D01275" w14:textId="50D0F87F" w:rsidR="00DE57A1" w:rsidRDefault="00DE57A1" w:rsidP="00F149F8">
            <w:pPr>
              <w:pStyle w:val="TabelltekstPolitiet"/>
            </w:pPr>
            <w:r>
              <w:t>Bilag 6 vedlegg 2 – Oversikt over organisasjonsnummer</w:t>
            </w:r>
          </w:p>
        </w:tc>
      </w:tr>
      <w:tr w:rsidR="00DE57A1" w14:paraId="5B1B5D6C" w14:textId="77777777" w:rsidTr="00D11BE2">
        <w:tc>
          <w:tcPr>
            <w:tcW w:w="1614" w:type="dxa"/>
            <w:vMerge/>
            <w:tcBorders>
              <w:left w:val="single" w:sz="4" w:space="0" w:color="auto"/>
              <w:right w:val="single" w:sz="4" w:space="0" w:color="auto"/>
            </w:tcBorders>
          </w:tcPr>
          <w:p w14:paraId="391B61E3" w14:textId="77777777" w:rsidR="00DE57A1" w:rsidRDefault="00DE57A1" w:rsidP="00F149F8">
            <w:pPr>
              <w:pStyle w:val="TabelltekstPolitiet"/>
            </w:pPr>
          </w:p>
        </w:tc>
        <w:tc>
          <w:tcPr>
            <w:tcW w:w="744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87141C" w14:textId="5F8BDFF1" w:rsidR="00DE57A1" w:rsidRDefault="00DE57A1" w:rsidP="00F149F8">
            <w:pPr>
              <w:pStyle w:val="TabelltekstPolitiet"/>
            </w:pPr>
            <w:r>
              <w:t>Bilag 7 – Endringer i den generelle avtaleteksten</w:t>
            </w:r>
          </w:p>
        </w:tc>
      </w:tr>
      <w:tr w:rsidR="00DE57A1" w14:paraId="4791A443" w14:textId="77777777" w:rsidTr="00D11BE2">
        <w:tc>
          <w:tcPr>
            <w:tcW w:w="1614" w:type="dxa"/>
            <w:vMerge/>
            <w:tcBorders>
              <w:left w:val="single" w:sz="4" w:space="0" w:color="auto"/>
              <w:right w:val="single" w:sz="4" w:space="0" w:color="auto"/>
            </w:tcBorders>
          </w:tcPr>
          <w:p w14:paraId="6B286D32" w14:textId="77777777" w:rsidR="00DE57A1" w:rsidRDefault="00DE57A1" w:rsidP="00F149F8">
            <w:pPr>
              <w:pStyle w:val="TabelltekstPolitiet"/>
            </w:pPr>
          </w:p>
        </w:tc>
        <w:tc>
          <w:tcPr>
            <w:tcW w:w="744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2040A" w14:textId="2213C380" w:rsidR="00DE57A1" w:rsidRDefault="00DE57A1" w:rsidP="00F149F8">
            <w:pPr>
              <w:pStyle w:val="TabelltekstPolitiet"/>
            </w:pPr>
            <w:r>
              <w:t xml:space="preserve">Bilag 8 – Endringer av avtalen etter avtaleinngåelsen </w:t>
            </w:r>
          </w:p>
        </w:tc>
      </w:tr>
      <w:tr w:rsidR="00DE57A1" w14:paraId="39D767E5" w14:textId="77777777" w:rsidTr="00D11BE2">
        <w:tc>
          <w:tcPr>
            <w:tcW w:w="1614" w:type="dxa"/>
            <w:vMerge/>
            <w:tcBorders>
              <w:left w:val="single" w:sz="4" w:space="0" w:color="auto"/>
              <w:right w:val="single" w:sz="4" w:space="0" w:color="auto"/>
            </w:tcBorders>
          </w:tcPr>
          <w:p w14:paraId="3E1A08B0" w14:textId="77777777" w:rsidR="00DE57A1" w:rsidRDefault="00DE57A1" w:rsidP="00F149F8">
            <w:pPr>
              <w:pStyle w:val="TabelltekstPolitiet"/>
            </w:pPr>
          </w:p>
        </w:tc>
        <w:tc>
          <w:tcPr>
            <w:tcW w:w="744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CC0B3A" w14:textId="25FFA32D" w:rsidR="00DE57A1" w:rsidRDefault="00DE57A1" w:rsidP="00F149F8">
            <w:pPr>
              <w:pStyle w:val="TabelltekstPolitiet"/>
            </w:pPr>
            <w:r>
              <w:t>Bilag 8 vedlegg 1 – Mal for endringer</w:t>
            </w:r>
          </w:p>
        </w:tc>
      </w:tr>
      <w:tr w:rsidR="00DE57A1" w14:paraId="7F3FC2C4" w14:textId="77777777" w:rsidTr="00D11BE2">
        <w:tc>
          <w:tcPr>
            <w:tcW w:w="1614" w:type="dxa"/>
            <w:vMerge/>
            <w:tcBorders>
              <w:left w:val="single" w:sz="4" w:space="0" w:color="auto"/>
              <w:right w:val="single" w:sz="4" w:space="0" w:color="auto"/>
            </w:tcBorders>
          </w:tcPr>
          <w:p w14:paraId="1D1D57A7" w14:textId="77777777" w:rsidR="00DE57A1" w:rsidRDefault="00DE57A1" w:rsidP="00F149F8">
            <w:pPr>
              <w:pStyle w:val="TabelltekstPolitiet"/>
            </w:pPr>
          </w:p>
        </w:tc>
        <w:tc>
          <w:tcPr>
            <w:tcW w:w="744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B85273" w14:textId="4F78EFF4" w:rsidR="00A379C0" w:rsidRDefault="00DE57A1" w:rsidP="00D9788D">
            <w:pPr>
              <w:pStyle w:val="TabelltekstPolitiet"/>
            </w:pPr>
            <w:r>
              <w:t>Bilag 9 - Databehandleravtale – Mal</w:t>
            </w:r>
          </w:p>
        </w:tc>
      </w:tr>
      <w:tr w:rsidR="00DE57A1" w14:paraId="4274B022" w14:textId="77777777" w:rsidTr="00AB2985">
        <w:tc>
          <w:tcPr>
            <w:tcW w:w="1614" w:type="dxa"/>
            <w:vMerge w:val="restart"/>
            <w:tcBorders>
              <w:left w:val="single" w:sz="4" w:space="0" w:color="auto"/>
              <w:right w:val="single" w:sz="4" w:space="0" w:color="auto"/>
            </w:tcBorders>
          </w:tcPr>
          <w:p w14:paraId="136241AF" w14:textId="77777777" w:rsidR="00DE57A1" w:rsidRDefault="00DE57A1" w:rsidP="000457D2">
            <w:pPr>
              <w:pStyle w:val="TabelltekstPolitiet"/>
              <w:jc w:val="center"/>
            </w:pPr>
          </w:p>
          <w:p w14:paraId="7A6A3992" w14:textId="77777777" w:rsidR="00DE57A1" w:rsidRDefault="00DE57A1" w:rsidP="000457D2">
            <w:pPr>
              <w:pStyle w:val="TabelltekstPolitiet"/>
              <w:jc w:val="center"/>
            </w:pPr>
          </w:p>
          <w:p w14:paraId="55BFABB8" w14:textId="3322919F" w:rsidR="00DE57A1" w:rsidRDefault="00DE57A1" w:rsidP="000457D2">
            <w:pPr>
              <w:pStyle w:val="TabelltekstPolitiet"/>
              <w:jc w:val="center"/>
            </w:pPr>
            <w:r>
              <w:t xml:space="preserve">Vedlegg til Kundens rammeavtale, </w:t>
            </w:r>
          </w:p>
          <w:p w14:paraId="205663AE" w14:textId="352B35E7" w:rsidR="00DE57A1" w:rsidRDefault="00DE57A1" w:rsidP="000457D2">
            <w:pPr>
              <w:pStyle w:val="TabelltekstPolitiet"/>
              <w:jc w:val="center"/>
            </w:pPr>
            <w:r>
              <w:t>bilag 3</w:t>
            </w:r>
          </w:p>
        </w:tc>
        <w:tc>
          <w:tcPr>
            <w:tcW w:w="7446" w:type="dxa"/>
            <w:tcBorders>
              <w:top w:val="single" w:sz="4" w:space="0" w:color="auto"/>
              <w:left w:val="single" w:sz="4" w:space="0" w:color="auto"/>
              <w:bottom w:val="single" w:sz="4" w:space="0" w:color="auto"/>
              <w:right w:val="single" w:sz="4" w:space="0" w:color="auto"/>
            </w:tcBorders>
          </w:tcPr>
          <w:p w14:paraId="2D3AC3C2" w14:textId="7EAD5B88" w:rsidR="00DE57A1" w:rsidRDefault="00F114FD" w:rsidP="00F149F8">
            <w:pPr>
              <w:pStyle w:val="TabelltekstPolitiet"/>
            </w:pPr>
            <w:r>
              <w:t xml:space="preserve">Bilag 3 – vedlegg </w:t>
            </w:r>
            <w:r w:rsidR="008B753B">
              <w:t>K</w:t>
            </w:r>
            <w:r w:rsidR="00DE57A1">
              <w:t>ontraktsvilkår SSA-</w:t>
            </w:r>
            <w:proofErr w:type="spellStart"/>
            <w:r w:rsidR="00A379C0">
              <w:t>Lillesky</w:t>
            </w:r>
            <w:proofErr w:type="spellEnd"/>
          </w:p>
        </w:tc>
      </w:tr>
      <w:tr w:rsidR="008B753B" w14:paraId="36AD2405" w14:textId="77777777" w:rsidTr="00AB2985">
        <w:tc>
          <w:tcPr>
            <w:tcW w:w="1614" w:type="dxa"/>
            <w:vMerge/>
            <w:tcBorders>
              <w:left w:val="single" w:sz="4" w:space="0" w:color="auto"/>
              <w:right w:val="single" w:sz="4" w:space="0" w:color="auto"/>
            </w:tcBorders>
          </w:tcPr>
          <w:p w14:paraId="501487E4" w14:textId="77777777" w:rsidR="008B753B" w:rsidRDefault="008B753B" w:rsidP="000457D2">
            <w:pPr>
              <w:pStyle w:val="TabelltekstPolitiet"/>
              <w:jc w:val="center"/>
            </w:pPr>
          </w:p>
        </w:tc>
        <w:tc>
          <w:tcPr>
            <w:tcW w:w="7446" w:type="dxa"/>
            <w:tcBorders>
              <w:top w:val="single" w:sz="4" w:space="0" w:color="auto"/>
              <w:left w:val="single" w:sz="4" w:space="0" w:color="auto"/>
              <w:bottom w:val="single" w:sz="4" w:space="0" w:color="auto"/>
              <w:right w:val="single" w:sz="4" w:space="0" w:color="auto"/>
            </w:tcBorders>
          </w:tcPr>
          <w:p w14:paraId="3EAE101E" w14:textId="099C7BF3" w:rsidR="008B753B" w:rsidRDefault="00070546" w:rsidP="00F149F8">
            <w:pPr>
              <w:pStyle w:val="TabelltekstPolitiet"/>
            </w:pPr>
            <w:r>
              <w:t xml:space="preserve">Bilag 3 – vedlegg </w:t>
            </w:r>
            <w:r w:rsidR="008B753B">
              <w:t>Kontraktsvilkår SSA-Sky</w:t>
            </w:r>
          </w:p>
        </w:tc>
      </w:tr>
      <w:tr w:rsidR="00A379C0" w14:paraId="71D38A88" w14:textId="77777777" w:rsidTr="00AB2985">
        <w:tc>
          <w:tcPr>
            <w:tcW w:w="1614" w:type="dxa"/>
            <w:vMerge/>
            <w:tcBorders>
              <w:left w:val="single" w:sz="4" w:space="0" w:color="auto"/>
              <w:right w:val="single" w:sz="4" w:space="0" w:color="auto"/>
            </w:tcBorders>
          </w:tcPr>
          <w:p w14:paraId="69CEA995" w14:textId="77777777" w:rsidR="00A379C0" w:rsidRDefault="00A379C0" w:rsidP="000457D2">
            <w:pPr>
              <w:pStyle w:val="TabelltekstPolitiet"/>
              <w:jc w:val="center"/>
            </w:pPr>
          </w:p>
        </w:tc>
        <w:tc>
          <w:tcPr>
            <w:tcW w:w="7446" w:type="dxa"/>
            <w:tcBorders>
              <w:top w:val="single" w:sz="4" w:space="0" w:color="auto"/>
              <w:left w:val="single" w:sz="4" w:space="0" w:color="auto"/>
              <w:bottom w:val="single" w:sz="4" w:space="0" w:color="auto"/>
              <w:right w:val="single" w:sz="4" w:space="0" w:color="auto"/>
            </w:tcBorders>
          </w:tcPr>
          <w:p w14:paraId="384CB549" w14:textId="534BD1B3" w:rsidR="00A379C0" w:rsidRDefault="00070546" w:rsidP="00F149F8">
            <w:pPr>
              <w:pStyle w:val="TabelltekstPolitiet"/>
            </w:pPr>
            <w:r>
              <w:t xml:space="preserve">Bilag 3 – vedlegg </w:t>
            </w:r>
            <w:r w:rsidR="008B753B">
              <w:t>K</w:t>
            </w:r>
            <w:r w:rsidR="00A379C0">
              <w:t>ontraktsvilkår SSA-K</w:t>
            </w:r>
          </w:p>
        </w:tc>
      </w:tr>
      <w:tr w:rsidR="00A379C0" w14:paraId="72218287" w14:textId="77777777" w:rsidTr="00AB2985">
        <w:tc>
          <w:tcPr>
            <w:tcW w:w="1614" w:type="dxa"/>
            <w:vMerge/>
            <w:tcBorders>
              <w:left w:val="single" w:sz="4" w:space="0" w:color="auto"/>
              <w:right w:val="single" w:sz="4" w:space="0" w:color="auto"/>
            </w:tcBorders>
          </w:tcPr>
          <w:p w14:paraId="5C1256B7" w14:textId="77777777" w:rsidR="00A379C0" w:rsidRDefault="00A379C0" w:rsidP="000457D2">
            <w:pPr>
              <w:pStyle w:val="TabelltekstPolitiet"/>
              <w:jc w:val="center"/>
            </w:pPr>
          </w:p>
        </w:tc>
        <w:tc>
          <w:tcPr>
            <w:tcW w:w="7446" w:type="dxa"/>
            <w:tcBorders>
              <w:top w:val="single" w:sz="4" w:space="0" w:color="auto"/>
              <w:left w:val="single" w:sz="4" w:space="0" w:color="auto"/>
              <w:bottom w:val="single" w:sz="4" w:space="0" w:color="auto"/>
              <w:right w:val="single" w:sz="4" w:space="0" w:color="auto"/>
            </w:tcBorders>
          </w:tcPr>
          <w:p w14:paraId="46958BD0" w14:textId="1EB89141" w:rsidR="00A379C0" w:rsidRDefault="00070546" w:rsidP="00F149F8">
            <w:pPr>
              <w:pStyle w:val="TabelltekstPolitiet"/>
            </w:pPr>
            <w:r>
              <w:t xml:space="preserve">Bilag 3 – vedlegg </w:t>
            </w:r>
            <w:r w:rsidR="008B753B">
              <w:t>K</w:t>
            </w:r>
            <w:r w:rsidR="00A379C0">
              <w:t>ontraktsvilkår SSA-V</w:t>
            </w:r>
          </w:p>
        </w:tc>
      </w:tr>
      <w:tr w:rsidR="00DE57A1" w14:paraId="4BCE7E65" w14:textId="77777777" w:rsidTr="00AB2985">
        <w:tc>
          <w:tcPr>
            <w:tcW w:w="1614" w:type="dxa"/>
            <w:vMerge/>
            <w:tcBorders>
              <w:left w:val="single" w:sz="4" w:space="0" w:color="auto"/>
              <w:right w:val="single" w:sz="4" w:space="0" w:color="auto"/>
            </w:tcBorders>
          </w:tcPr>
          <w:p w14:paraId="6D2FB557" w14:textId="77777777" w:rsidR="00DE57A1" w:rsidRDefault="00DE57A1" w:rsidP="000457D2">
            <w:pPr>
              <w:pStyle w:val="TabelltekstPolitiet"/>
            </w:pPr>
          </w:p>
        </w:tc>
        <w:tc>
          <w:tcPr>
            <w:tcW w:w="7446" w:type="dxa"/>
            <w:tcBorders>
              <w:top w:val="single" w:sz="4" w:space="0" w:color="auto"/>
              <w:left w:val="single" w:sz="4" w:space="0" w:color="auto"/>
              <w:bottom w:val="single" w:sz="4" w:space="0" w:color="auto"/>
              <w:right w:val="single" w:sz="4" w:space="0" w:color="auto"/>
            </w:tcBorders>
          </w:tcPr>
          <w:p w14:paraId="5A4CB527" w14:textId="29A91A32" w:rsidR="00DE57A1" w:rsidRDefault="00070546" w:rsidP="000457D2">
            <w:pPr>
              <w:pStyle w:val="TabelltekstPolitiet"/>
            </w:pPr>
            <w:r>
              <w:t xml:space="preserve">Bilag 3 – vedlegg </w:t>
            </w:r>
            <w:r w:rsidR="008B753B">
              <w:t>K</w:t>
            </w:r>
            <w:r w:rsidR="00DE57A1">
              <w:t>ontraktsvilkår SSA- B</w:t>
            </w:r>
          </w:p>
        </w:tc>
      </w:tr>
      <w:tr w:rsidR="00DE57A1" w14:paraId="26F694E7" w14:textId="77777777" w:rsidTr="00AB2985">
        <w:tc>
          <w:tcPr>
            <w:tcW w:w="1614" w:type="dxa"/>
            <w:vMerge/>
            <w:tcBorders>
              <w:left w:val="single" w:sz="4" w:space="0" w:color="auto"/>
              <w:right w:val="single" w:sz="4" w:space="0" w:color="auto"/>
            </w:tcBorders>
          </w:tcPr>
          <w:p w14:paraId="7C340054" w14:textId="7948CE2E" w:rsidR="00DE57A1" w:rsidRDefault="00DE57A1" w:rsidP="000457D2">
            <w:pPr>
              <w:pStyle w:val="TabelltekstPolitiet"/>
            </w:pPr>
          </w:p>
        </w:tc>
        <w:tc>
          <w:tcPr>
            <w:tcW w:w="7446" w:type="dxa"/>
            <w:tcBorders>
              <w:top w:val="single" w:sz="4" w:space="0" w:color="auto"/>
              <w:left w:val="single" w:sz="4" w:space="0" w:color="auto"/>
              <w:bottom w:val="single" w:sz="4" w:space="0" w:color="auto"/>
              <w:right w:val="single" w:sz="4" w:space="0" w:color="auto"/>
            </w:tcBorders>
          </w:tcPr>
          <w:p w14:paraId="71FD8C26" w14:textId="575EB0C0" w:rsidR="00DE57A1" w:rsidRDefault="00070546" w:rsidP="000457D2">
            <w:pPr>
              <w:pStyle w:val="TabelltekstPolitiet"/>
            </w:pPr>
            <w:r>
              <w:t xml:space="preserve">Bilag 3 – vedlegg </w:t>
            </w:r>
            <w:r w:rsidR="008B753B">
              <w:rPr>
                <w:color w:val="000000" w:themeColor="text1"/>
              </w:rPr>
              <w:t>K</w:t>
            </w:r>
            <w:r w:rsidR="00A379C0" w:rsidRPr="00A379C0">
              <w:rPr>
                <w:color w:val="000000" w:themeColor="text1"/>
              </w:rPr>
              <w:t>ontraktsvilkår SSA-O</w:t>
            </w:r>
          </w:p>
        </w:tc>
      </w:tr>
    </w:tbl>
    <w:p w14:paraId="0BF833DF" w14:textId="77777777" w:rsidR="00FF3501" w:rsidRDefault="00FF3501" w:rsidP="00A6401B">
      <w:pPr>
        <w:pStyle w:val="Overskrift1"/>
      </w:pPr>
      <w:bookmarkStart w:id="112" w:name="_Toc64020713"/>
      <w:bookmarkStart w:id="113" w:name="_Toc238115092"/>
      <w:r>
        <w:t>Utforming og innlevering av forespørsel om deltakelse og tilbud</w:t>
      </w:r>
      <w:bookmarkEnd w:id="112"/>
      <w:bookmarkEnd w:id="113"/>
    </w:p>
    <w:p w14:paraId="4BEAB0A7" w14:textId="77777777" w:rsidR="00FF3501" w:rsidRPr="00D86609" w:rsidRDefault="00FF3501" w:rsidP="00FF3501">
      <w:pPr>
        <w:rPr>
          <w:szCs w:val="20"/>
        </w:rPr>
      </w:pPr>
      <w:r w:rsidRPr="00D86609">
        <w:rPr>
          <w:szCs w:val="20"/>
        </w:rPr>
        <w:t>Anskaffelsesprosedyren er delt inn i to faser:</w:t>
      </w:r>
    </w:p>
    <w:p w14:paraId="0587CAD1" w14:textId="77777777" w:rsidR="00FF3501" w:rsidRPr="00D52BAA" w:rsidRDefault="00FF3501" w:rsidP="00282942">
      <w:pPr>
        <w:pStyle w:val="Listeavsnitt"/>
        <w:numPr>
          <w:ilvl w:val="0"/>
          <w:numId w:val="8"/>
        </w:numPr>
      </w:pPr>
      <w:r w:rsidRPr="00D52BAA">
        <w:t>Forespørsel om deltakelse</w:t>
      </w:r>
    </w:p>
    <w:p w14:paraId="457C66BA" w14:textId="77777777" w:rsidR="00FF3501" w:rsidRDefault="00FF3501" w:rsidP="00D52BAA">
      <w:pPr>
        <w:pStyle w:val="Listeavsnitt"/>
      </w:pPr>
      <w:r w:rsidRPr="00D52BAA">
        <w:t>Innlevering</w:t>
      </w:r>
      <w:r w:rsidRPr="00D86609">
        <w:t xml:space="preserve"> av tilbud</w:t>
      </w:r>
    </w:p>
    <w:p w14:paraId="507DCD41" w14:textId="3D009CFC" w:rsidR="00FF3501" w:rsidRDefault="00FF3501" w:rsidP="00D52BAA">
      <w:pPr>
        <w:pStyle w:val="Listeavsnitt"/>
        <w:numPr>
          <w:ilvl w:val="0"/>
          <w:numId w:val="0"/>
        </w:numPr>
        <w:ind w:left="454"/>
        <w:rPr>
          <w:szCs w:val="20"/>
        </w:rPr>
      </w:pPr>
    </w:p>
    <w:p w14:paraId="5B9352AD" w14:textId="3DD79C9A" w:rsidR="004D18EF" w:rsidRDefault="004D18EF" w:rsidP="00D52BAA">
      <w:pPr>
        <w:pStyle w:val="Listeavsnitt"/>
        <w:numPr>
          <w:ilvl w:val="0"/>
          <w:numId w:val="0"/>
        </w:numPr>
        <w:ind w:left="454"/>
        <w:rPr>
          <w:szCs w:val="20"/>
        </w:rPr>
      </w:pPr>
    </w:p>
    <w:p w14:paraId="139F8D0D" w14:textId="221BF5FE" w:rsidR="004D18EF" w:rsidRDefault="004D18EF" w:rsidP="00D52BAA">
      <w:pPr>
        <w:pStyle w:val="Listeavsnitt"/>
        <w:numPr>
          <w:ilvl w:val="0"/>
          <w:numId w:val="0"/>
        </w:numPr>
        <w:ind w:left="454"/>
        <w:rPr>
          <w:szCs w:val="20"/>
        </w:rPr>
      </w:pPr>
    </w:p>
    <w:p w14:paraId="25B8C3B4" w14:textId="3C388D3C" w:rsidR="006E68B8" w:rsidRDefault="006E68B8" w:rsidP="00D52BAA">
      <w:pPr>
        <w:pStyle w:val="Listeavsnitt"/>
        <w:numPr>
          <w:ilvl w:val="0"/>
          <w:numId w:val="0"/>
        </w:numPr>
        <w:ind w:left="454"/>
        <w:rPr>
          <w:szCs w:val="20"/>
        </w:rPr>
      </w:pPr>
    </w:p>
    <w:p w14:paraId="608EFD27" w14:textId="77777777" w:rsidR="006E68B8" w:rsidRDefault="006E68B8" w:rsidP="00D52BAA">
      <w:pPr>
        <w:pStyle w:val="Listeavsnitt"/>
        <w:numPr>
          <w:ilvl w:val="0"/>
          <w:numId w:val="0"/>
        </w:numPr>
        <w:ind w:left="454"/>
        <w:rPr>
          <w:szCs w:val="20"/>
        </w:rPr>
      </w:pPr>
    </w:p>
    <w:p w14:paraId="05380EBC" w14:textId="77777777" w:rsidR="00FF3501" w:rsidRPr="00172907" w:rsidRDefault="00FF3501" w:rsidP="00A6401B">
      <w:pPr>
        <w:pStyle w:val="Overskrift2"/>
      </w:pPr>
      <w:bookmarkStart w:id="114" w:name="_Krav_til_utforming"/>
      <w:bookmarkStart w:id="115" w:name="_Toc64020714"/>
      <w:bookmarkStart w:id="116" w:name="_Toc238115093"/>
      <w:bookmarkEnd w:id="114"/>
      <w:r w:rsidRPr="00172907">
        <w:lastRenderedPageBreak/>
        <w:t>Krav til utforming</w:t>
      </w:r>
      <w:bookmarkEnd w:id="115"/>
      <w:bookmarkEnd w:id="116"/>
    </w:p>
    <w:p w14:paraId="5299E6C9" w14:textId="77777777" w:rsidR="00FF3501" w:rsidRDefault="00FF3501" w:rsidP="00FF3501">
      <w:pPr>
        <w:rPr>
          <w:szCs w:val="20"/>
        </w:rPr>
      </w:pPr>
      <w:r>
        <w:rPr>
          <w:szCs w:val="20"/>
        </w:rPr>
        <w:t xml:space="preserve">Forespørsel om deltakelse og tilbud skal leveres skriftlig og elektronisk via KGV. Leverandøren skal vedlegge digitalt sertifikat som dokumentasjon på at tilbudet er bindende og forplikter leverandøren. Nærmere informasjon om digitalt sertifikat er oppgitt i invitasjonen publisert i KGV. </w:t>
      </w:r>
    </w:p>
    <w:p w14:paraId="75379877" w14:textId="7FF6C78F" w:rsidR="00FF3501" w:rsidRDefault="00A638E1" w:rsidP="00FF3501">
      <w:pPr>
        <w:rPr>
          <w:szCs w:val="20"/>
        </w:rPr>
      </w:pPr>
      <w:r>
        <w:t>Dersom tilbudet til leverandøren inneholder særlige kategorier av personopplysninger (jf. GDPR art. 9.1), skal slike opplysninger leveres i eget vedlegg som beskyttes med passord.</w:t>
      </w:r>
      <w:r w:rsidR="00FF3501" w:rsidRPr="00827025">
        <w:rPr>
          <w:szCs w:val="20"/>
        </w:rPr>
        <w:t xml:space="preserve"> Passordet oversendes oppdragsgiver via </w:t>
      </w:r>
      <w:proofErr w:type="spellStart"/>
      <w:r w:rsidR="00FF3501" w:rsidRPr="00827025">
        <w:rPr>
          <w:szCs w:val="20"/>
        </w:rPr>
        <w:t>KGVs</w:t>
      </w:r>
      <w:proofErr w:type="spellEnd"/>
      <w:r w:rsidR="00FF3501" w:rsidRPr="00827025">
        <w:rPr>
          <w:szCs w:val="20"/>
        </w:rPr>
        <w:t xml:space="preserve"> meldingsfunksjon. Tilbudet </w:t>
      </w:r>
      <w:r w:rsidR="00FF3501">
        <w:rPr>
          <w:szCs w:val="20"/>
        </w:rPr>
        <w:t>må henvise</w:t>
      </w:r>
      <w:r w:rsidR="00FF3501" w:rsidRPr="00827025">
        <w:rPr>
          <w:szCs w:val="20"/>
        </w:rPr>
        <w:t xml:space="preserve"> til navn på aktuelt vedlegg</w:t>
      </w:r>
      <w:r w:rsidR="00FF3501">
        <w:rPr>
          <w:szCs w:val="20"/>
        </w:rPr>
        <w:t>.</w:t>
      </w:r>
    </w:p>
    <w:p w14:paraId="452320B1" w14:textId="77777777" w:rsidR="008B2B05" w:rsidRDefault="00FF3501" w:rsidP="008B2B05">
      <w:pPr>
        <w:overflowPunct w:val="0"/>
        <w:autoSpaceDE w:val="0"/>
        <w:autoSpaceDN w:val="0"/>
        <w:adjustRightInd w:val="0"/>
        <w:spacing w:line="240" w:lineRule="auto"/>
        <w:rPr>
          <w:szCs w:val="20"/>
        </w:rPr>
      </w:pPr>
      <w:r>
        <w:rPr>
          <w:szCs w:val="20"/>
        </w:rPr>
        <w:t xml:space="preserve">Oppdragsgiver ber om at </w:t>
      </w:r>
      <w:r w:rsidR="008B2B05">
        <w:rPr>
          <w:szCs w:val="20"/>
        </w:rPr>
        <w:t>l</w:t>
      </w:r>
      <w:r>
        <w:rPr>
          <w:szCs w:val="20"/>
        </w:rPr>
        <w:t xml:space="preserve">everandøren ved navngivelse av dokumenter som lastes opp i KGV benytter så korte, beskrivende navn på dokumentene som mulig. </w:t>
      </w:r>
      <w:r w:rsidR="008B2B05">
        <w:rPr>
          <w:szCs w:val="20"/>
        </w:rPr>
        <w:t xml:space="preserve">Tilbud med vedlegg skal leveres som enkeltdokumenter og ikke som </w:t>
      </w:r>
      <w:proofErr w:type="spellStart"/>
      <w:r w:rsidR="008B2B05">
        <w:rPr>
          <w:szCs w:val="20"/>
        </w:rPr>
        <w:t>zip</w:t>
      </w:r>
      <w:proofErr w:type="spellEnd"/>
      <w:r w:rsidR="008B2B05">
        <w:rPr>
          <w:szCs w:val="20"/>
        </w:rPr>
        <w:t xml:space="preserve">-fil da </w:t>
      </w:r>
      <w:proofErr w:type="spellStart"/>
      <w:r w:rsidR="008B2B05">
        <w:rPr>
          <w:szCs w:val="20"/>
        </w:rPr>
        <w:t>zip</w:t>
      </w:r>
      <w:proofErr w:type="spellEnd"/>
      <w:r w:rsidR="008B2B05">
        <w:rPr>
          <w:szCs w:val="20"/>
        </w:rPr>
        <w:t>-fil feiler i oppdragsgivers arkivmottak.</w:t>
      </w:r>
    </w:p>
    <w:p w14:paraId="01C50FFE" w14:textId="77777777" w:rsidR="00FF3501" w:rsidRPr="00172907" w:rsidRDefault="00FF3501" w:rsidP="00A6401B">
      <w:pPr>
        <w:pStyle w:val="Overskrift2"/>
      </w:pPr>
      <w:bookmarkStart w:id="117" w:name="_Forespørsel_om_deltakelse"/>
      <w:bookmarkStart w:id="118" w:name="_Toc483312511"/>
      <w:bookmarkStart w:id="119" w:name="_Toc64020715"/>
      <w:bookmarkStart w:id="120" w:name="_Toc238115094"/>
      <w:bookmarkEnd w:id="117"/>
      <w:r w:rsidRPr="00172907">
        <w:t>Forespørsel om deltakelse</w:t>
      </w:r>
      <w:bookmarkEnd w:id="118"/>
      <w:bookmarkEnd w:id="119"/>
      <w:bookmarkEnd w:id="120"/>
    </w:p>
    <w:p w14:paraId="00033D7F" w14:textId="77777777" w:rsidR="00FF3501" w:rsidRDefault="00FF3501" w:rsidP="00FF3501">
      <w:pPr>
        <w:rPr>
          <w:szCs w:val="20"/>
        </w:rPr>
      </w:pPr>
      <w:r>
        <w:rPr>
          <w:szCs w:val="20"/>
        </w:rPr>
        <w:t>Alle interesserte leverandører kan levere forespørsel om deltakelse. Forespørselen skal leveres via KGV, og inneholde:</w:t>
      </w:r>
    </w:p>
    <w:p w14:paraId="175AE9CA" w14:textId="6C38ABBE" w:rsidR="00FF3501" w:rsidRPr="00270CAA" w:rsidRDefault="00FF3501" w:rsidP="00D52BAA">
      <w:pPr>
        <w:pStyle w:val="PunktlistePolitiet"/>
        <w:rPr>
          <w:lang w:val="nn-NO"/>
        </w:rPr>
      </w:pPr>
      <w:r w:rsidRPr="00270CAA">
        <w:rPr>
          <w:lang w:val="nn-NO"/>
        </w:rPr>
        <w:t>Utfylt ESPD-skjema, jf.</w:t>
      </w:r>
      <w:r w:rsidR="003D60B6">
        <w:rPr>
          <w:lang w:val="nn-NO"/>
        </w:rPr>
        <w:t xml:space="preserve"> punkt </w:t>
      </w:r>
      <w:hyperlink w:anchor="_ESPD" w:history="1">
        <w:r w:rsidR="003D60B6" w:rsidRPr="003D60B6">
          <w:rPr>
            <w:rStyle w:val="Hyperkobling"/>
            <w:lang w:val="nn-NO"/>
          </w:rPr>
          <w:t>6.2.1</w:t>
        </w:r>
      </w:hyperlink>
      <w:r w:rsidR="007B3E3C" w:rsidRPr="00270CAA">
        <w:rPr>
          <w:lang w:val="nn-NO"/>
        </w:rPr>
        <w:t>.</w:t>
      </w:r>
    </w:p>
    <w:p w14:paraId="15C79AC9" w14:textId="1E988EF3" w:rsidR="00FF3501" w:rsidRDefault="00FF3501" w:rsidP="00D52BAA">
      <w:pPr>
        <w:pStyle w:val="PunktlistePolitiet"/>
      </w:pPr>
      <w:r w:rsidRPr="0013626C">
        <w:t>Skatteattest,</w:t>
      </w:r>
      <w:r>
        <w:t xml:space="preserve"> jf. eget dokumentasjonskrav inntatt i KGV (gjelder kun norske leverandører).</w:t>
      </w:r>
    </w:p>
    <w:p w14:paraId="2589C0C0" w14:textId="2847504F" w:rsidR="00FF3501" w:rsidRPr="00617066" w:rsidRDefault="00FF3501" w:rsidP="00D52BAA">
      <w:pPr>
        <w:pStyle w:val="PunktlistePolitiet"/>
      </w:pPr>
      <w:r>
        <w:t xml:space="preserve">Dokumentasjon på oppfyllelse av kvalifikasjonskrav, jf. </w:t>
      </w:r>
      <w:r w:rsidR="003D60B6">
        <w:t xml:space="preserve">punkt </w:t>
      </w:r>
      <w:hyperlink w:anchor="_Dokumentasjon_på_oppfyllelse" w:history="1">
        <w:r w:rsidR="003D60B6" w:rsidRPr="003D60B6">
          <w:rPr>
            <w:rStyle w:val="Hyperkobling"/>
          </w:rPr>
          <w:t>6.2.2</w:t>
        </w:r>
      </w:hyperlink>
      <w:r w:rsidR="0008420D" w:rsidRPr="00617066">
        <w:t>.</w:t>
      </w:r>
    </w:p>
    <w:p w14:paraId="57CAF33F" w14:textId="3C0DC4EE" w:rsidR="006667B3" w:rsidRPr="008B753B" w:rsidRDefault="006667B3" w:rsidP="006667B3">
      <w:pPr>
        <w:pStyle w:val="PunktlistePolitiet"/>
      </w:pPr>
      <w:r>
        <w:t>Eventuell dokumentasjon på andre virksomheter som leverandøren støtter seg på, jf.</w:t>
      </w:r>
      <w:r w:rsidR="003D60B6">
        <w:t xml:space="preserve"> </w:t>
      </w:r>
      <w:r w:rsidR="003D60B6" w:rsidRPr="008B753B">
        <w:t>punkt</w:t>
      </w:r>
      <w:r w:rsidRPr="008B753B">
        <w:t xml:space="preserve"> </w:t>
      </w:r>
      <w:hyperlink w:anchor="_Støtte_fra_andre" w:history="1">
        <w:r w:rsidRPr="008B753B">
          <w:rPr>
            <w:rStyle w:val="Hyperkobling"/>
          </w:rPr>
          <w:t>6.2.4</w:t>
        </w:r>
      </w:hyperlink>
      <w:r w:rsidRPr="008B753B">
        <w:rPr>
          <w:rStyle w:val="Hyperkobling"/>
        </w:rPr>
        <w:t xml:space="preserve"> </w:t>
      </w:r>
    </w:p>
    <w:p w14:paraId="23D7307A" w14:textId="7E2ED74F" w:rsidR="006667B3" w:rsidRPr="0013626C" w:rsidRDefault="006667B3" w:rsidP="006667B3">
      <w:pPr>
        <w:pStyle w:val="PunktlistePolitiet"/>
      </w:pPr>
      <w:r w:rsidRPr="0013626C">
        <w:t xml:space="preserve">Eventuell tilleggsdokumentasjon på utvelgelseskriterier, jf. punkt </w:t>
      </w:r>
      <w:hyperlink w:anchor="_Utvelgelseskriterier" w:history="1">
        <w:r w:rsidRPr="0013626C">
          <w:rPr>
            <w:rStyle w:val="Hyperkobling"/>
          </w:rPr>
          <w:t>6.2.</w:t>
        </w:r>
        <w:r w:rsidR="001A2C3A">
          <w:rPr>
            <w:rStyle w:val="Hyperkobling"/>
          </w:rPr>
          <w:t>4</w:t>
        </w:r>
        <w:r w:rsidRPr="0013626C">
          <w:rPr>
            <w:rStyle w:val="Hyperkobling"/>
          </w:rPr>
          <w:t xml:space="preserve"> </w:t>
        </w:r>
      </w:hyperlink>
      <w:r w:rsidRPr="0013626C">
        <w:rPr>
          <w:rStyle w:val="Hyperkobling"/>
        </w:rPr>
        <w:t>.</w:t>
      </w:r>
    </w:p>
    <w:p w14:paraId="77269FF0" w14:textId="77777777" w:rsidR="00FF3501" w:rsidRDefault="00FF3501" w:rsidP="00FF3501">
      <w:pPr>
        <w:rPr>
          <w:szCs w:val="20"/>
        </w:rPr>
      </w:pPr>
    </w:p>
    <w:p w14:paraId="1FD2C2EF" w14:textId="77777777" w:rsidR="00FF3501" w:rsidRPr="00172907" w:rsidRDefault="00FF3501" w:rsidP="00A6401B">
      <w:pPr>
        <w:pStyle w:val="Overskrift3"/>
      </w:pPr>
      <w:bookmarkStart w:id="121" w:name="_ESPD"/>
      <w:bookmarkStart w:id="122" w:name="_Ref497226171"/>
      <w:bookmarkStart w:id="123" w:name="_Toc64020716"/>
      <w:bookmarkStart w:id="124" w:name="_Toc238115095"/>
      <w:bookmarkEnd w:id="121"/>
      <w:r w:rsidRPr="00172907">
        <w:t>ESPD</w:t>
      </w:r>
      <w:bookmarkEnd w:id="122"/>
      <w:bookmarkEnd w:id="123"/>
      <w:bookmarkEnd w:id="124"/>
    </w:p>
    <w:p w14:paraId="738D1154" w14:textId="77777777" w:rsidR="00FF3501" w:rsidRDefault="00FF3501" w:rsidP="00FF3501">
      <w:pPr>
        <w:rPr>
          <w:szCs w:val="20"/>
        </w:rPr>
      </w:pPr>
      <w:bookmarkStart w:id="125" w:name="_Toc64020717"/>
      <w:r>
        <w:rPr>
          <w:szCs w:val="20"/>
        </w:rPr>
        <w:t>Det europeiske egenerklæringsskjemaet (ESPD-skjema) for denne anskaffelsen besvares i KGV.</w:t>
      </w:r>
    </w:p>
    <w:p w14:paraId="05DEC0CD" w14:textId="14F5B112" w:rsidR="00DE2CCD" w:rsidRDefault="00FF3501" w:rsidP="00DE2CCD">
      <w:pPr>
        <w:pStyle w:val="PunktlistePolitiet"/>
      </w:pPr>
      <w:r>
        <w:t>Når leverandøren har akseptert invitasjonen til å delta i konkurransen, oppretter leverandøren ESPD-skjema ved å klikke på knappen ESPD og videre ved å klikke på den blå knappen for opprett</w:t>
      </w:r>
      <w:r w:rsidR="006667B3">
        <w:t>.</w:t>
      </w:r>
    </w:p>
    <w:p w14:paraId="4D97208F" w14:textId="0A237EF4" w:rsidR="00FF3501" w:rsidRPr="00DE2CCD" w:rsidRDefault="00FF3501" w:rsidP="00DE2CCD">
      <w:pPr>
        <w:pStyle w:val="PunktlistePolitiet"/>
      </w:pPr>
      <w:r w:rsidRPr="00747969">
        <w:t xml:space="preserve">Gi ESPD besvarelsen et navn, for eksempel </w:t>
      </w:r>
      <w:r>
        <w:t xml:space="preserve">ESPD + </w:t>
      </w:r>
      <w:r w:rsidR="006667B3">
        <w:t>leverandørnav</w:t>
      </w:r>
      <w:r>
        <w:t xml:space="preserve">n, </w:t>
      </w:r>
      <w:r w:rsidRPr="00747969">
        <w:t>klikk</w:t>
      </w:r>
      <w:r>
        <w:t xml:space="preserve"> deretter ok</w:t>
      </w:r>
      <w:r w:rsidR="006667B3">
        <w:t>.</w:t>
      </w:r>
    </w:p>
    <w:p w14:paraId="39C8EE9B" w14:textId="77777777" w:rsidR="00FF3501" w:rsidRDefault="00FF3501" w:rsidP="00DE2CCD">
      <w:pPr>
        <w:pStyle w:val="PunktlistePolitiet"/>
      </w:pPr>
      <w:r>
        <w:t>ESPD-skjemaet fylles ut online i KGV. Følgende deler av skjemaet skal besvares:</w:t>
      </w:r>
    </w:p>
    <w:p w14:paraId="6C769649" w14:textId="77777777" w:rsidR="00FF3501" w:rsidRPr="00F24DDD" w:rsidRDefault="00FF3501" w:rsidP="00282942">
      <w:pPr>
        <w:pStyle w:val="PunktlistePolitiet"/>
        <w:numPr>
          <w:ilvl w:val="1"/>
          <w:numId w:val="6"/>
        </w:numPr>
      </w:pPr>
      <w:r w:rsidRPr="00F24DDD">
        <w:t>Del II: Opplysninger om leverandøren</w:t>
      </w:r>
    </w:p>
    <w:p w14:paraId="76550531" w14:textId="33C3FB35" w:rsidR="006667B3" w:rsidRPr="008B753B" w:rsidRDefault="006667B3" w:rsidP="00282942">
      <w:pPr>
        <w:pStyle w:val="PunktlistePolitiet"/>
        <w:numPr>
          <w:ilvl w:val="2"/>
          <w:numId w:val="6"/>
        </w:numPr>
      </w:pPr>
      <w:r>
        <w:t xml:space="preserve">Vær spesielt oppmerksom på skjemaets del C om støtte fra andre virksomheter og D om underleverandører, jf. </w:t>
      </w:r>
      <w:r w:rsidR="00DB3F57">
        <w:t xml:space="preserve">også siste kulepunkt </w:t>
      </w:r>
      <w:hyperlink w:anchor="_Støtte_fra_andre" w:history="1">
        <w:r w:rsidR="00DB3F57" w:rsidRPr="008B753B">
          <w:rPr>
            <w:rStyle w:val="Hyperkobling"/>
            <w:color w:val="000000" w:themeColor="text1"/>
          </w:rPr>
          <w:t xml:space="preserve">og </w:t>
        </w:r>
        <w:r w:rsidR="008B753B" w:rsidRPr="008B753B">
          <w:rPr>
            <w:rStyle w:val="Hyperkobling"/>
            <w:color w:val="000000" w:themeColor="text1"/>
          </w:rPr>
          <w:t xml:space="preserve">punkt </w:t>
        </w:r>
        <w:r w:rsidR="008B753B" w:rsidRPr="008B753B">
          <w:rPr>
            <w:rStyle w:val="Hyperkobling"/>
          </w:rPr>
          <w:t>6.2.3</w:t>
        </w:r>
        <w:r w:rsidR="00DB3F57" w:rsidRPr="008B753B">
          <w:rPr>
            <w:rStyle w:val="Hyperkobling"/>
          </w:rPr>
          <w:t xml:space="preserve"> </w:t>
        </w:r>
      </w:hyperlink>
      <w:r w:rsidR="00623CD3" w:rsidRPr="008B753B">
        <w:t>i dette dokument</w:t>
      </w:r>
      <w:r w:rsidRPr="008B753B">
        <w:t>.</w:t>
      </w:r>
    </w:p>
    <w:p w14:paraId="1BCE1500" w14:textId="77777777" w:rsidR="00FF3501" w:rsidRDefault="00FF3501" w:rsidP="00282942">
      <w:pPr>
        <w:pStyle w:val="PunktlistePolitiet"/>
        <w:numPr>
          <w:ilvl w:val="1"/>
          <w:numId w:val="6"/>
        </w:numPr>
      </w:pPr>
      <w:r>
        <w:t>Del III: Avvisningsgrunner</w:t>
      </w:r>
    </w:p>
    <w:p w14:paraId="4C085F31" w14:textId="77777777" w:rsidR="00FF3501" w:rsidRDefault="00FF3501" w:rsidP="00282942">
      <w:pPr>
        <w:pStyle w:val="PunktlistePolitiet"/>
        <w:numPr>
          <w:ilvl w:val="1"/>
          <w:numId w:val="6"/>
        </w:numPr>
      </w:pPr>
      <w:r>
        <w:t>Del IV: Kvalifikasjonskrav, avsnitt a: Samlet angivelse for alle kvalifikasjonskravene</w:t>
      </w:r>
    </w:p>
    <w:p w14:paraId="24A99DD8" w14:textId="77777777" w:rsidR="00AC3AF9" w:rsidRPr="00AC3AF9" w:rsidRDefault="00FF3501" w:rsidP="00282942">
      <w:pPr>
        <w:pStyle w:val="PunktlistePolitiet"/>
        <w:numPr>
          <w:ilvl w:val="1"/>
          <w:numId w:val="6"/>
        </w:numPr>
        <w:rPr>
          <w:u w:val="single"/>
        </w:rPr>
      </w:pPr>
      <w:r w:rsidRPr="00DE2CCD">
        <w:t xml:space="preserve">Del V: </w:t>
      </w:r>
    </w:p>
    <w:p w14:paraId="77721413" w14:textId="77777777" w:rsidR="00AC3AF9" w:rsidRPr="00513797" w:rsidRDefault="00FF3501" w:rsidP="00AC3AF9">
      <w:pPr>
        <w:pStyle w:val="PunktlistePolitiet"/>
        <w:numPr>
          <w:ilvl w:val="0"/>
          <w:numId w:val="0"/>
        </w:numPr>
        <w:ind w:left="907"/>
      </w:pPr>
      <w:r w:rsidRPr="00513797">
        <w:t>Utvelgelse av kvalifiserte leverandører, skal ikke besvares.</w:t>
      </w:r>
    </w:p>
    <w:p w14:paraId="31025B9E" w14:textId="77777777" w:rsidR="00513797" w:rsidRPr="00DE2CCD" w:rsidRDefault="00513797" w:rsidP="00282942">
      <w:pPr>
        <w:pStyle w:val="PunktlistePolitiet"/>
        <w:numPr>
          <w:ilvl w:val="0"/>
          <w:numId w:val="9"/>
        </w:numPr>
        <w:rPr>
          <w:u w:val="single"/>
        </w:rPr>
      </w:pPr>
      <w:r w:rsidRPr="00DE2CCD">
        <w:t xml:space="preserve">Mer informasjon om ESPD finnes på </w:t>
      </w:r>
      <w:proofErr w:type="spellStart"/>
      <w:r w:rsidRPr="00DE2CCD">
        <w:t>D</w:t>
      </w:r>
      <w:r>
        <w:t>FØ</w:t>
      </w:r>
      <w:r w:rsidRPr="00DE2CCD">
        <w:t>s</w:t>
      </w:r>
      <w:proofErr w:type="spellEnd"/>
      <w:r w:rsidRPr="00DE2CCD">
        <w:t xml:space="preserve"> hjemmesider: </w:t>
      </w:r>
      <w:hyperlink r:id="rId8" w:history="1">
        <w:r w:rsidRPr="00DE2CCD">
          <w:rPr>
            <w:rStyle w:val="Hyperkobling"/>
          </w:rPr>
          <w:t>https://www.anskaffelser.no/anskaffelsesprosessen/anskaffelsesprosessen-steg-</w:t>
        </w:r>
        <w:r w:rsidRPr="00DE2CCD">
          <w:rPr>
            <w:rStyle w:val="Hyperkobling"/>
          </w:rPr>
          <w:lastRenderedPageBreak/>
          <w:t>steg/avklare-behov-og-forberede-konkurransen/kvalifikasjonskrav/espd-europeisk-egenerklaeringsskjema</w:t>
        </w:r>
      </w:hyperlink>
    </w:p>
    <w:p w14:paraId="3580EDFD" w14:textId="77777777" w:rsidR="00513797" w:rsidRPr="00AC3AF9" w:rsidRDefault="00513797" w:rsidP="00513797">
      <w:pPr>
        <w:pStyle w:val="Punktliste"/>
        <w:numPr>
          <w:ilvl w:val="0"/>
          <w:numId w:val="0"/>
        </w:numPr>
        <w:ind w:left="870"/>
      </w:pPr>
    </w:p>
    <w:p w14:paraId="31181907" w14:textId="77777777" w:rsidR="00FF3501" w:rsidRPr="00DE2CCD" w:rsidRDefault="00FF3501" w:rsidP="00DA7E8C">
      <w:pPr>
        <w:pStyle w:val="PunktlistePolitiet"/>
        <w:rPr>
          <w:u w:val="single"/>
        </w:rPr>
      </w:pPr>
      <w:r w:rsidRPr="00DE2CCD">
        <w:t xml:space="preserve">Dersom leverandøren skal fylle inn informasjon relatert til at personer har begått straffbare handlinger, så skal denne informasjonen </w:t>
      </w:r>
      <w:r w:rsidRPr="00DE2CCD">
        <w:rPr>
          <w:b/>
          <w:u w:val="single"/>
        </w:rPr>
        <w:t>ikke</w:t>
      </w:r>
      <w:r w:rsidRPr="00DE2CCD">
        <w:t xml:space="preserve"> inkluderes i ESPD-skjemaet, men leveres i eget vedlegg. Vedlegget skal beskyttes med passord, og passordet oversendes oppdragsgiver via meldingsfunksjonen i KGV.</w:t>
      </w:r>
    </w:p>
    <w:p w14:paraId="0484FEFC" w14:textId="77777777" w:rsidR="00FF3501" w:rsidRDefault="00FF3501" w:rsidP="00DA7E8C">
      <w:pPr>
        <w:pStyle w:val="PunktlistePolitiet"/>
      </w:pPr>
      <w:r w:rsidRPr="00DE2CCD">
        <w:t>Nå</w:t>
      </w:r>
      <w:r>
        <w:t>r dato og sted er fylt inn, klikk avslutt. Det er ikke krav om at skjemaet skal signeres.</w:t>
      </w:r>
    </w:p>
    <w:p w14:paraId="07B9065A" w14:textId="60356331" w:rsidR="00E447F7" w:rsidRDefault="00E447F7" w:rsidP="00E447F7">
      <w:pPr>
        <w:pStyle w:val="PunktlistePolitiet"/>
      </w:pPr>
      <w:bookmarkStart w:id="126" w:name="_Dokumentasjon_på_oppfyllelse"/>
      <w:bookmarkEnd w:id="126"/>
      <w:r>
        <w:t>ESPD – skjema skal leveres også for eventuelle virksomheter som leverandøren støtter seg på for å oppfylle kvalifikasjonskravene økonomisk og finansiell stilling og/eller teknisk og faglig kvalifikasjonskrav.</w:t>
      </w:r>
    </w:p>
    <w:p w14:paraId="7B2B26FD" w14:textId="6D1705E4" w:rsidR="00E447F7" w:rsidRDefault="00E447F7" w:rsidP="00E447F7">
      <w:pPr>
        <w:pStyle w:val="Punktliste"/>
        <w:numPr>
          <w:ilvl w:val="0"/>
          <w:numId w:val="0"/>
        </w:numPr>
      </w:pPr>
    </w:p>
    <w:p w14:paraId="393FBE53" w14:textId="77777777" w:rsidR="00FF3501" w:rsidRPr="00172907" w:rsidRDefault="00FF3501" w:rsidP="00A6401B">
      <w:pPr>
        <w:pStyle w:val="Overskrift3"/>
      </w:pPr>
      <w:bookmarkStart w:id="127" w:name="_Toc238115096"/>
      <w:r w:rsidRPr="00172907">
        <w:t xml:space="preserve">Dokumentasjon på oppfyllelse av </w:t>
      </w:r>
      <w:bookmarkStart w:id="128" w:name="_Ref497222623"/>
      <w:r>
        <w:t>k</w:t>
      </w:r>
      <w:r w:rsidRPr="00172907">
        <w:t>valifikasjonskrav</w:t>
      </w:r>
      <w:bookmarkEnd w:id="127"/>
      <w:r w:rsidRPr="00172907">
        <w:t xml:space="preserve"> </w:t>
      </w:r>
      <w:bookmarkEnd w:id="125"/>
      <w:bookmarkEnd w:id="128"/>
    </w:p>
    <w:p w14:paraId="5D753949" w14:textId="2FDBD4DB" w:rsidR="00FF3501" w:rsidRDefault="00FF3501" w:rsidP="00DE2CCD">
      <w:r>
        <w:t>Kvalifikasjonskravene for denne anskaffelsen er inntatt i KGV under funksjonen</w:t>
      </w:r>
      <w:r w:rsidR="00DB3F57">
        <w:tab/>
      </w:r>
      <w:r>
        <w:t>"Besvar krav</w:t>
      </w:r>
      <w:r w:rsidR="00270CAA">
        <w:t xml:space="preserve"> </w:t>
      </w:r>
      <w:r>
        <w:t>/</w:t>
      </w:r>
      <w:r w:rsidR="00270CAA">
        <w:t xml:space="preserve"> </w:t>
      </w:r>
      <w:r>
        <w:t xml:space="preserve">kriterier" </w:t>
      </w:r>
      <w:r w:rsidRPr="00970D26">
        <w:t>jf.</w:t>
      </w:r>
      <w:r w:rsidR="001359E0">
        <w:t xml:space="preserve"> punkt </w:t>
      </w:r>
      <w:hyperlink w:anchor="_Krav_til_utforming" w:history="1">
        <w:r w:rsidR="001359E0" w:rsidRPr="001359E0">
          <w:rPr>
            <w:rStyle w:val="Hyperkobling"/>
          </w:rPr>
          <w:t>6.1</w:t>
        </w:r>
      </w:hyperlink>
      <w:r>
        <w:t xml:space="preserve">. Oppdragsgiver har i denne anskaffelsen ansett det som nødvendig å be om alle </w:t>
      </w:r>
      <w:r w:rsidRPr="007713B9">
        <w:t xml:space="preserve">dokumentasjonsbevisene </w:t>
      </w:r>
      <w:r>
        <w:t xml:space="preserve">innen frist for å levere forespørsel om deltakelse </w:t>
      </w:r>
      <w:r w:rsidRPr="007713B9">
        <w:t>for å sikre at konkurransen gjennomføres på riktig måte.</w:t>
      </w:r>
      <w:r>
        <w:t xml:space="preserve"> Leverandøren skal derfor dokumentere oppfyllelsen av alle kvalifikasjonskrav iht. de dokumentasjonskrav som er inntatt for hvert kvalifikasjonskrav i KGV.</w:t>
      </w:r>
    </w:p>
    <w:p w14:paraId="75239C21" w14:textId="77777777" w:rsidR="00FF3501" w:rsidRPr="007713B9" w:rsidRDefault="00FF3501" w:rsidP="00DE2CCD">
      <w:r>
        <w:t xml:space="preserve">Hvis </w:t>
      </w:r>
      <w:r w:rsidRPr="007713B9">
        <w:t xml:space="preserve">leverandøren har særlige grunner til </w:t>
      </w:r>
      <w:r>
        <w:t xml:space="preserve">å </w:t>
      </w:r>
      <w:r w:rsidRPr="007713B9">
        <w:t>ikke fremlegge den etterspurte dokumentasjon</w:t>
      </w:r>
      <w:r>
        <w:t>en, må</w:t>
      </w:r>
      <w:r w:rsidRPr="007713B9">
        <w:t xml:space="preserve"> oppdragsgiver kontaktes via KGV </w:t>
      </w:r>
      <w:r>
        <w:t xml:space="preserve">før tilbudsfristens utløp </w:t>
      </w:r>
      <w:r w:rsidRPr="007713B9">
        <w:t xml:space="preserve">for å klarlegge hvorvidt annen dokumentasjon kan aksepteres. </w:t>
      </w:r>
      <w:r>
        <w:t xml:space="preserve">Tilsvarende gjelder dersom leverandøren mener </w:t>
      </w:r>
      <w:r w:rsidRPr="00497575">
        <w:t>oppdragsgiver ikke kan be om dokumentasjonsbevis fordi de er innlevert tidligere, jf. anskaffelsesforskriften § 17-1 (4</w:t>
      </w:r>
      <w:r>
        <w:t xml:space="preserve">). Det må i sistnevnte tilfelle minimum oppgis når og i hvilken konkurranse </w:t>
      </w:r>
      <w:r w:rsidRPr="007713B9">
        <w:t xml:space="preserve">dokumentasjonen har vært inngitt i tidligere. </w:t>
      </w:r>
    </w:p>
    <w:p w14:paraId="72298C6E" w14:textId="52B9A375" w:rsidR="00FF3501" w:rsidRDefault="00FF3501" w:rsidP="00DE2CCD">
      <w:r>
        <w:t>Ved manglende innlevering av dokumentasjonsbevis og</w:t>
      </w:r>
      <w:r w:rsidR="00270CAA">
        <w:t xml:space="preserve"> </w:t>
      </w:r>
      <w:r>
        <w:t>/</w:t>
      </w:r>
      <w:r w:rsidR="00270CAA">
        <w:t xml:space="preserve"> </w:t>
      </w:r>
      <w:r>
        <w:t>eller oppfyllelse av kvalifikasjonskravene,</w:t>
      </w:r>
      <w:r w:rsidRPr="007713B9">
        <w:t xml:space="preserve"> </w:t>
      </w:r>
      <w:r>
        <w:t>vil e</w:t>
      </w:r>
      <w:r w:rsidRPr="007713B9">
        <w:t xml:space="preserve">n eventuell frist for ettersendelse </w:t>
      </w:r>
      <w:r>
        <w:t xml:space="preserve">eller oppdatering </w:t>
      </w:r>
      <w:r w:rsidRPr="007713B9">
        <w:t>av dokumentasjonsbevis</w:t>
      </w:r>
      <w:r>
        <w:t xml:space="preserve">ene </w:t>
      </w:r>
      <w:r w:rsidRPr="007713B9">
        <w:t xml:space="preserve">være meget kort (1-2 dager). </w:t>
      </w:r>
    </w:p>
    <w:p w14:paraId="0317C39C" w14:textId="1C4E1D21" w:rsidR="00FF3501" w:rsidRPr="003D60B6" w:rsidRDefault="00FF3501" w:rsidP="00A6401B">
      <w:pPr>
        <w:pStyle w:val="Overskrift3"/>
      </w:pPr>
      <w:bookmarkStart w:id="129" w:name="_Samarbeid_med_Skatteetaten"/>
      <w:bookmarkStart w:id="130" w:name="_Støtte_fra_andre"/>
      <w:bookmarkStart w:id="131" w:name="_Toc238115097"/>
      <w:bookmarkStart w:id="132" w:name="_Ref497222220"/>
      <w:bookmarkStart w:id="133" w:name="_Toc64020719"/>
      <w:bookmarkEnd w:id="129"/>
      <w:bookmarkEnd w:id="130"/>
      <w:r w:rsidRPr="003D60B6">
        <w:t>Støtte fra andre virksomheter</w:t>
      </w:r>
      <w:bookmarkEnd w:id="131"/>
      <w:r w:rsidRPr="003D60B6">
        <w:t xml:space="preserve"> </w:t>
      </w:r>
      <w:bookmarkEnd w:id="132"/>
      <w:bookmarkEnd w:id="133"/>
    </w:p>
    <w:p w14:paraId="7BFBB2AE" w14:textId="153FB375" w:rsidR="006667B3" w:rsidRDefault="006667B3" w:rsidP="006667B3">
      <w:pPr>
        <w:rPr>
          <w:rFonts w:eastAsia="Calibri" w:cs="Arial"/>
          <w:szCs w:val="20"/>
        </w:rPr>
      </w:pPr>
      <w:bookmarkStart w:id="134" w:name="_Hlk161651659"/>
      <w:r>
        <w:rPr>
          <w:rFonts w:eastAsia="Calibri"/>
        </w:rPr>
        <w:t xml:space="preserve">Leverandøren kan støtte seg på kapasiteten til en annen virksomhet for å oppfylle </w:t>
      </w:r>
      <w:r w:rsidR="009034FC">
        <w:rPr>
          <w:rFonts w:eastAsia="Calibri"/>
        </w:rPr>
        <w:t>kvalifikasjons</w:t>
      </w:r>
      <w:r>
        <w:rPr>
          <w:rFonts w:eastAsia="Calibri"/>
        </w:rPr>
        <w:t xml:space="preserve">kravene </w:t>
      </w:r>
      <w:r w:rsidR="009034FC">
        <w:rPr>
          <w:rFonts w:eastAsia="Calibri"/>
        </w:rPr>
        <w:t>under</w:t>
      </w:r>
      <w:r>
        <w:rPr>
          <w:rFonts w:eastAsia="Calibri"/>
        </w:rPr>
        <w:t xml:space="preserve"> "økonomisk og finansiell kapasitet" og "tekniske og faglige kvalifikasjoner"</w:t>
      </w:r>
      <w:r w:rsidR="009034FC">
        <w:rPr>
          <w:rFonts w:eastAsia="Calibri"/>
        </w:rPr>
        <w:t>, jf. anskaffelsesforskriften 16-10 (1)</w:t>
      </w:r>
      <w:r>
        <w:rPr>
          <w:rFonts w:eastAsia="Calibri"/>
        </w:rPr>
        <w:t xml:space="preserve">. </w:t>
      </w:r>
      <w:r>
        <w:rPr>
          <w:rFonts w:eastAsia="Calibri" w:cs="Arial"/>
          <w:szCs w:val="20"/>
        </w:rPr>
        <w:t xml:space="preserve">Dette gjelder uavhengig av den juridiske tilknytningen mellom </w:t>
      </w:r>
      <w:r w:rsidR="009034FC">
        <w:rPr>
          <w:rFonts w:eastAsia="Calibri" w:cs="Arial"/>
          <w:szCs w:val="20"/>
        </w:rPr>
        <w:t xml:space="preserve">dem. For øvrige kvalifikasjonskrav kan </w:t>
      </w:r>
      <w:r>
        <w:rPr>
          <w:rFonts w:eastAsia="Calibri" w:cs="Arial"/>
          <w:szCs w:val="20"/>
        </w:rPr>
        <w:t xml:space="preserve">leverandør </w:t>
      </w:r>
      <w:r w:rsidR="009034FC">
        <w:rPr>
          <w:rFonts w:eastAsia="Calibri" w:cs="Arial"/>
          <w:szCs w:val="20"/>
        </w:rPr>
        <w:t xml:space="preserve">ikke støtte seg på andre </w:t>
      </w:r>
      <w:r>
        <w:rPr>
          <w:rFonts w:eastAsia="Calibri" w:cs="Arial"/>
          <w:szCs w:val="20"/>
        </w:rPr>
        <w:t xml:space="preserve">virksomheter. </w:t>
      </w:r>
    </w:p>
    <w:bookmarkEnd w:id="134"/>
    <w:p w14:paraId="0202BB9E" w14:textId="77777777" w:rsidR="006667B3" w:rsidRDefault="006667B3" w:rsidP="006667B3">
      <w:pPr>
        <w:spacing w:line="256" w:lineRule="auto"/>
        <w:rPr>
          <w:rFonts w:eastAsia="Calibri" w:cs="Arial"/>
          <w:szCs w:val="20"/>
        </w:rPr>
      </w:pPr>
      <w:r>
        <w:rPr>
          <w:rFonts w:eastAsia="Calibri" w:cs="Arial"/>
          <w:szCs w:val="20"/>
        </w:rPr>
        <w:t>En leverandør som støtter seg på andre virksomheter for å oppfylle kvalifikasjonskravene skal levere følgende dokumentasjon:</w:t>
      </w:r>
    </w:p>
    <w:p w14:paraId="4585ED73" w14:textId="77777777" w:rsidR="00FF3501" w:rsidRDefault="00FF3501" w:rsidP="00D52BAA">
      <w:pPr>
        <w:pStyle w:val="PunktlistePolitiet"/>
      </w:pPr>
      <w:r>
        <w:t>Utfylt forpliktelseserklæring for hver virksomhet leverandøren støtter seg på. Forpliktelseserklæringen skal dokumentere at leverandøren råder over de nødvendige ressursene. Mal for forpliktelseserklæring er vedlagt konkurransegrunnlaget, og skal vedlegges i denne mappen.</w:t>
      </w:r>
    </w:p>
    <w:p w14:paraId="38F07C82" w14:textId="43160B7B" w:rsidR="007E64A5" w:rsidRDefault="00FF3501" w:rsidP="00542852">
      <w:pPr>
        <w:pStyle w:val="PunktlistePolitiet"/>
        <w:spacing w:before="240"/>
      </w:pPr>
      <w:r>
        <w:lastRenderedPageBreak/>
        <w:t>Dokumentasjon på at de virksomhetene som leverandøren støtter seg på, oppfyller de relevante kvalifikasjonskravene. Slik dokumentasjon vedlegges på hvert kvalifikasjonskrav i KGV</w:t>
      </w:r>
      <w:r w:rsidR="007E64A5">
        <w:t xml:space="preserve">, herunder: </w:t>
      </w:r>
    </w:p>
    <w:p w14:paraId="085FB749" w14:textId="50CEC9ED" w:rsidR="007E64A5" w:rsidRDefault="007E64A5" w:rsidP="00282942">
      <w:pPr>
        <w:pStyle w:val="Punktliste"/>
        <w:numPr>
          <w:ilvl w:val="1"/>
          <w:numId w:val="6"/>
        </w:numPr>
        <w:spacing w:before="240" w:after="0"/>
      </w:pPr>
      <w:r>
        <w:t>Økonomisk og finansiell kapasitet</w:t>
      </w:r>
    </w:p>
    <w:p w14:paraId="28256F00" w14:textId="75AE79DF" w:rsidR="007E64A5" w:rsidRDefault="007E64A5" w:rsidP="00282942">
      <w:pPr>
        <w:pStyle w:val="Punktliste"/>
        <w:numPr>
          <w:ilvl w:val="1"/>
          <w:numId w:val="6"/>
        </w:numPr>
        <w:spacing w:after="0"/>
      </w:pPr>
      <w:r>
        <w:t>Teknisk og faglig kvalifikasjonskrav</w:t>
      </w:r>
    </w:p>
    <w:p w14:paraId="41864816" w14:textId="6B205E6E" w:rsidR="007E64A5" w:rsidRDefault="007E64A5" w:rsidP="00282942">
      <w:pPr>
        <w:pStyle w:val="Punktliste"/>
        <w:numPr>
          <w:ilvl w:val="1"/>
          <w:numId w:val="6"/>
        </w:numPr>
        <w:spacing w:after="0"/>
      </w:pPr>
      <w:r>
        <w:t>Kvalitetsstyringssystem</w:t>
      </w:r>
    </w:p>
    <w:p w14:paraId="06901D70" w14:textId="77777777" w:rsidR="007E64A5" w:rsidRPr="007E64A5" w:rsidRDefault="007E64A5" w:rsidP="00542852">
      <w:pPr>
        <w:pStyle w:val="Punktliste"/>
        <w:numPr>
          <w:ilvl w:val="0"/>
          <w:numId w:val="0"/>
        </w:numPr>
        <w:spacing w:after="0"/>
        <w:ind w:left="907"/>
      </w:pPr>
    </w:p>
    <w:p w14:paraId="289F715C" w14:textId="56D2E2DA" w:rsidR="00542852" w:rsidRDefault="00FF3501" w:rsidP="00542852">
      <w:pPr>
        <w:pStyle w:val="PunktlistePolitiet"/>
      </w:pPr>
      <w:r>
        <w:t xml:space="preserve">Innlevere separate egenerklæringsskjema (ESPD-skjema) for hver virksomhet, jf. anskaffelsesforskriften § 17-1 (6) se </w:t>
      </w:r>
      <w:r w:rsidR="00A26FEC">
        <w:t xml:space="preserve">punkt </w:t>
      </w:r>
      <w:hyperlink w:anchor="_ESPD" w:history="1">
        <w:r w:rsidR="00A26FEC" w:rsidRPr="00A26FEC">
          <w:rPr>
            <w:rStyle w:val="Hyperkobling"/>
          </w:rPr>
          <w:t>6.2.</w:t>
        </w:r>
      </w:hyperlink>
      <w:r w:rsidR="006E2884">
        <w:rPr>
          <w:rStyle w:val="Hyperkobling"/>
        </w:rPr>
        <w:t>3</w:t>
      </w:r>
      <w:r w:rsidR="00A26FEC">
        <w:t>.</w:t>
      </w:r>
    </w:p>
    <w:p w14:paraId="4BF2F9F8" w14:textId="77777777" w:rsidR="00542852" w:rsidRDefault="00542852" w:rsidP="00542852">
      <w:pPr>
        <w:pStyle w:val="PunktlistePolitiet"/>
        <w:numPr>
          <w:ilvl w:val="0"/>
          <w:numId w:val="0"/>
        </w:numPr>
      </w:pPr>
    </w:p>
    <w:p w14:paraId="52B746BF" w14:textId="266EEEE0" w:rsidR="007E64A5" w:rsidRPr="00542852" w:rsidRDefault="007E64A5" w:rsidP="00542852">
      <w:pPr>
        <w:pStyle w:val="PunktlistePolitiet"/>
        <w:numPr>
          <w:ilvl w:val="0"/>
          <w:numId w:val="0"/>
        </w:numPr>
      </w:pPr>
      <w:r w:rsidRPr="00542852">
        <w:rPr>
          <w:rFonts w:eastAsia="Calibri" w:cs="Arial"/>
          <w:szCs w:val="20"/>
        </w:rPr>
        <w:t xml:space="preserve">I tillegg skal virksomheten leverandøren støtter seg på levere </w:t>
      </w:r>
      <w:r w:rsidR="001C7B93" w:rsidRPr="00542852">
        <w:rPr>
          <w:rFonts w:eastAsia="Calibri" w:cs="Arial"/>
          <w:szCs w:val="20"/>
        </w:rPr>
        <w:t xml:space="preserve">skatteattest, jf. pkt. </w:t>
      </w:r>
      <w:hyperlink w:anchor="_Forespørsel_om_deltakelse" w:history="1">
        <w:r w:rsidR="00542852" w:rsidRPr="00542852">
          <w:rPr>
            <w:rStyle w:val="Hyperkobling"/>
            <w:rFonts w:eastAsia="Calibri" w:cs="Arial"/>
            <w:szCs w:val="20"/>
          </w:rPr>
          <w:t>6.2</w:t>
        </w:r>
      </w:hyperlink>
      <w:r w:rsidR="00A51DA3">
        <w:rPr>
          <w:rFonts w:eastAsia="Calibri" w:cs="Arial"/>
          <w:szCs w:val="20"/>
        </w:rPr>
        <w:t>.</w:t>
      </w:r>
    </w:p>
    <w:p w14:paraId="39497FD4" w14:textId="4672C77A" w:rsidR="00BA34D0" w:rsidRDefault="00BA34D0">
      <w:pPr>
        <w:spacing w:after="0" w:line="240" w:lineRule="auto"/>
        <w:rPr>
          <w:rFonts w:eastAsia="Calibri" w:cs="Arial"/>
          <w:szCs w:val="20"/>
        </w:rPr>
      </w:pPr>
      <w:r>
        <w:rPr>
          <w:rFonts w:eastAsia="Calibri" w:cs="Arial"/>
          <w:szCs w:val="20"/>
        </w:rPr>
        <w:br w:type="page"/>
      </w:r>
    </w:p>
    <w:p w14:paraId="70D17525" w14:textId="77777777" w:rsidR="00FF3501" w:rsidRPr="00BA34D0" w:rsidRDefault="00FF3501" w:rsidP="00A6401B">
      <w:pPr>
        <w:pStyle w:val="Overskrift3"/>
      </w:pPr>
      <w:bookmarkStart w:id="135" w:name="_Utvelgelseskriterier"/>
      <w:bookmarkStart w:id="136" w:name="_Ref497222658"/>
      <w:bookmarkStart w:id="137" w:name="_Toc64020720"/>
      <w:bookmarkStart w:id="138" w:name="_Toc238115098"/>
      <w:bookmarkEnd w:id="135"/>
      <w:r w:rsidRPr="00BA34D0">
        <w:lastRenderedPageBreak/>
        <w:t>Utvelgelseskriterier</w:t>
      </w:r>
      <w:bookmarkEnd w:id="136"/>
      <w:bookmarkEnd w:id="137"/>
      <w:bookmarkEnd w:id="138"/>
    </w:p>
    <w:p w14:paraId="2E8800E2" w14:textId="0A35DE1E" w:rsidR="00FF3501" w:rsidRDefault="00FF3501" w:rsidP="00FF3501">
      <w:pPr>
        <w:keepNext/>
        <w:keepLines/>
        <w:rPr>
          <w:szCs w:val="20"/>
        </w:rPr>
      </w:pPr>
      <w:r>
        <w:rPr>
          <w:szCs w:val="20"/>
        </w:rPr>
        <w:t xml:space="preserve">Utvelgelsen av hvilke leverandører som vil bli invitert til å levere tilbud, jf. </w:t>
      </w:r>
      <w:r w:rsidR="001359E0">
        <w:rPr>
          <w:szCs w:val="20"/>
        </w:rPr>
        <w:t xml:space="preserve">punkt </w:t>
      </w:r>
      <w:hyperlink w:anchor="_Deltakelse_i_konkurransen" w:history="1">
        <w:r w:rsidR="001359E0" w:rsidRPr="001359E0">
          <w:rPr>
            <w:rStyle w:val="Hyperkobling"/>
            <w:szCs w:val="20"/>
          </w:rPr>
          <w:t>3.3</w:t>
        </w:r>
      </w:hyperlink>
      <w:r w:rsidR="00B47533">
        <w:rPr>
          <w:rStyle w:val="Hyperkobling"/>
          <w:szCs w:val="20"/>
        </w:rPr>
        <w:t xml:space="preserve"> </w:t>
      </w:r>
      <w:r w:rsidR="00B47533" w:rsidRPr="00B47533">
        <w:rPr>
          <w:rStyle w:val="Hyperkobling"/>
          <w:color w:val="auto"/>
          <w:szCs w:val="20"/>
          <w:u w:val="none"/>
        </w:rPr>
        <w:t>deltakelse i konkurransen</w:t>
      </w:r>
      <w:r w:rsidR="00B47533">
        <w:rPr>
          <w:rStyle w:val="Hyperkobling"/>
          <w:color w:val="auto"/>
          <w:szCs w:val="20"/>
          <w:u w:val="none"/>
        </w:rPr>
        <w:t>,</w:t>
      </w:r>
      <w:r w:rsidR="00B47533">
        <w:rPr>
          <w:szCs w:val="20"/>
        </w:rPr>
        <w:t xml:space="preserve"> i dette dokument</w:t>
      </w:r>
      <w:r w:rsidRPr="00B47533">
        <w:rPr>
          <w:szCs w:val="20"/>
        </w:rPr>
        <w:t xml:space="preserve">, </w:t>
      </w:r>
      <w:r>
        <w:rPr>
          <w:szCs w:val="20"/>
        </w:rPr>
        <w:t xml:space="preserve">vil bli basert på graden av oppfyllelse av følgende kvalifikasjonskrav angitt i KGV og vekttall: </w:t>
      </w:r>
    </w:p>
    <w:tbl>
      <w:tblPr>
        <w:tblW w:w="8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1E0" w:firstRow="1" w:lastRow="1" w:firstColumn="1" w:lastColumn="1" w:noHBand="0" w:noVBand="0"/>
      </w:tblPr>
      <w:tblGrid>
        <w:gridCol w:w="7258"/>
        <w:gridCol w:w="1560"/>
      </w:tblGrid>
      <w:tr w:rsidR="002D6568" w14:paraId="077506C6" w14:textId="77777777" w:rsidTr="00A77B5F">
        <w:trPr>
          <w:tblHeader/>
        </w:trPr>
        <w:tc>
          <w:tcPr>
            <w:tcW w:w="72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969C12" w14:textId="77777777" w:rsidR="002D6568" w:rsidRDefault="002D6568" w:rsidP="002D6568">
            <w:pPr>
              <w:pStyle w:val="TabelloverskriftPolitiet"/>
            </w:pPr>
            <w:r>
              <w:t>Kvalifikasjonskrav</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EE1A55" w14:textId="77777777" w:rsidR="002D6568" w:rsidRDefault="002D6568" w:rsidP="002D6568">
            <w:pPr>
              <w:pStyle w:val="TabelloverskriftPolitiet"/>
            </w:pPr>
            <w:r>
              <w:t>Vekt</w:t>
            </w:r>
          </w:p>
        </w:tc>
      </w:tr>
      <w:tr w:rsidR="002D6568" w14:paraId="642E01EC" w14:textId="77777777" w:rsidTr="00A77B5F">
        <w:tc>
          <w:tcPr>
            <w:tcW w:w="7258" w:type="dxa"/>
            <w:tcBorders>
              <w:top w:val="single" w:sz="4" w:space="0" w:color="auto"/>
              <w:left w:val="single" w:sz="4" w:space="0" w:color="auto"/>
              <w:bottom w:val="single" w:sz="4" w:space="0" w:color="auto"/>
              <w:right w:val="single" w:sz="4" w:space="0" w:color="auto"/>
            </w:tcBorders>
            <w:hideMark/>
          </w:tcPr>
          <w:p w14:paraId="2F918FE1" w14:textId="7445FAC8" w:rsidR="002D6568" w:rsidRPr="00F1376A" w:rsidRDefault="00212B00" w:rsidP="002D6568">
            <w:pPr>
              <w:pStyle w:val="TabelltekstPolitiet"/>
              <w:rPr>
                <w:rFonts w:cs="Arial"/>
              </w:rPr>
            </w:pPr>
            <w:r>
              <w:t>*</w:t>
            </w:r>
            <w:r w:rsidR="006E2884" w:rsidRPr="00F1376A">
              <w:t xml:space="preserve">Erfaring fra </w:t>
            </w:r>
            <w:r w:rsidR="00BA34D0" w:rsidRPr="00F1376A">
              <w:t xml:space="preserve">relevante og </w:t>
            </w:r>
            <w:r w:rsidR="006E2884" w:rsidRPr="00F1376A">
              <w:t xml:space="preserve">tilsvarende leveranser </w:t>
            </w:r>
          </w:p>
        </w:tc>
        <w:tc>
          <w:tcPr>
            <w:tcW w:w="1560" w:type="dxa"/>
            <w:tcBorders>
              <w:top w:val="single" w:sz="4" w:space="0" w:color="auto"/>
              <w:left w:val="single" w:sz="4" w:space="0" w:color="auto"/>
              <w:bottom w:val="single" w:sz="4" w:space="0" w:color="auto"/>
              <w:right w:val="single" w:sz="4" w:space="0" w:color="auto"/>
            </w:tcBorders>
            <w:hideMark/>
          </w:tcPr>
          <w:p w14:paraId="7E497C2F" w14:textId="6CF6E436" w:rsidR="002D6568" w:rsidRDefault="006E2884" w:rsidP="002D6568">
            <w:pPr>
              <w:pStyle w:val="TabelltekstPolitiet"/>
            </w:pPr>
            <w:r w:rsidRPr="00917683">
              <w:t>50</w:t>
            </w:r>
            <w:r w:rsidR="002D6568">
              <w:t>%</w:t>
            </w:r>
          </w:p>
        </w:tc>
      </w:tr>
      <w:tr w:rsidR="002D6568" w14:paraId="015FB1FC" w14:textId="77777777" w:rsidTr="00A77B5F">
        <w:tc>
          <w:tcPr>
            <w:tcW w:w="7258" w:type="dxa"/>
            <w:tcBorders>
              <w:top w:val="single" w:sz="4" w:space="0" w:color="auto"/>
              <w:left w:val="single" w:sz="4" w:space="0" w:color="auto"/>
              <w:bottom w:val="single" w:sz="4" w:space="0" w:color="auto"/>
              <w:right w:val="single" w:sz="4" w:space="0" w:color="auto"/>
            </w:tcBorders>
            <w:hideMark/>
          </w:tcPr>
          <w:p w14:paraId="540C9579" w14:textId="1FB33FA2" w:rsidR="002D6568" w:rsidRPr="00F1376A" w:rsidRDefault="006E2884" w:rsidP="002D6568">
            <w:pPr>
              <w:pStyle w:val="TabelltekstPolitiet"/>
            </w:pPr>
            <w:r w:rsidRPr="00F1376A">
              <w:t>Kapasitet</w:t>
            </w:r>
          </w:p>
        </w:tc>
        <w:tc>
          <w:tcPr>
            <w:tcW w:w="1560" w:type="dxa"/>
            <w:tcBorders>
              <w:top w:val="single" w:sz="4" w:space="0" w:color="auto"/>
              <w:left w:val="single" w:sz="4" w:space="0" w:color="auto"/>
              <w:bottom w:val="single" w:sz="4" w:space="0" w:color="auto"/>
              <w:right w:val="single" w:sz="4" w:space="0" w:color="auto"/>
            </w:tcBorders>
            <w:hideMark/>
          </w:tcPr>
          <w:p w14:paraId="01CF1B87" w14:textId="16EB1154" w:rsidR="002D6568" w:rsidRDefault="006E2884" w:rsidP="002D6568">
            <w:pPr>
              <w:pStyle w:val="TabelltekstPolitiet"/>
            </w:pPr>
            <w:r w:rsidRPr="00917683">
              <w:t xml:space="preserve">50 </w:t>
            </w:r>
            <w:r w:rsidR="002D6568">
              <w:t>%</w:t>
            </w:r>
          </w:p>
        </w:tc>
      </w:tr>
    </w:tbl>
    <w:p w14:paraId="68F13C14" w14:textId="47D0088B" w:rsidR="002D6568" w:rsidRDefault="002D6568" w:rsidP="00FF3501">
      <w:pPr>
        <w:rPr>
          <w:szCs w:val="20"/>
        </w:rPr>
      </w:pPr>
    </w:p>
    <w:p w14:paraId="0E677BC8" w14:textId="0D110E7C" w:rsidR="00212B00" w:rsidRDefault="00212B00" w:rsidP="00FF3501">
      <w:pPr>
        <w:rPr>
          <w:szCs w:val="20"/>
        </w:rPr>
      </w:pPr>
      <w:r>
        <w:rPr>
          <w:szCs w:val="20"/>
        </w:rPr>
        <w:t xml:space="preserve">*Kunden ber om at vedlagt dokument "Vedlegg E –Skjema for utfylling av referanseoppdrag" benyttes for utfylling av referanseoppdragene. </w:t>
      </w:r>
    </w:p>
    <w:p w14:paraId="1103FD36" w14:textId="77777777" w:rsidR="00FF3501" w:rsidRDefault="00FF3501" w:rsidP="00FF3501">
      <w:pPr>
        <w:rPr>
          <w:szCs w:val="20"/>
        </w:rPr>
      </w:pPr>
      <w:r>
        <w:rPr>
          <w:szCs w:val="20"/>
        </w:rPr>
        <w:t xml:space="preserve">Vurderingen av leverandørene vil foregå på følgende måte: </w:t>
      </w:r>
      <w:r>
        <w:rPr>
          <w:szCs w:val="20"/>
        </w:rPr>
        <w:br/>
        <w:t xml:space="preserve">Leverandørene gis en karakter for hvert kvalifikasjonskrav på en poengskala fra 0 til 10 der 10 er best. Hver av </w:t>
      </w:r>
      <w:r w:rsidRPr="00771A71">
        <w:rPr>
          <w:szCs w:val="20"/>
        </w:rPr>
        <w:t>disse karakterene</w:t>
      </w:r>
      <w:r>
        <w:rPr>
          <w:szCs w:val="20"/>
        </w:rPr>
        <w:t xml:space="preserve"> blir multiplisert med gjeldende vekttall, og ut fra dette kalkuleres en total score. Leverandørene med best total score vil bli invitert videre.</w:t>
      </w:r>
    </w:p>
    <w:p w14:paraId="1903EA62" w14:textId="77777777" w:rsidR="00FF3501" w:rsidRDefault="00FF3501" w:rsidP="00A6401B">
      <w:pPr>
        <w:pStyle w:val="Overskrift2"/>
      </w:pPr>
      <w:bookmarkStart w:id="139" w:name="_Toc483312512"/>
      <w:bookmarkStart w:id="140" w:name="_Toc64020721"/>
      <w:bookmarkStart w:id="141" w:name="_Toc238115099"/>
      <w:r>
        <w:t>Tilbud</w:t>
      </w:r>
      <w:bookmarkEnd w:id="139"/>
      <w:r>
        <w:t>et</w:t>
      </w:r>
      <w:bookmarkEnd w:id="140"/>
      <w:bookmarkEnd w:id="141"/>
    </w:p>
    <w:p w14:paraId="46437E54" w14:textId="4F3FB153" w:rsidR="00FF3501" w:rsidRDefault="00FF3501" w:rsidP="002D6568">
      <w:r>
        <w:t xml:space="preserve">Det er kun de leverandører som inviteres til å levere tilbud, som har rett til å levere tilbud. Inviterte leverandører skal innen tilbudsfristen utløp innlevere </w:t>
      </w:r>
      <w:r w:rsidRPr="006E2884">
        <w:t xml:space="preserve">dokumentasjon som etterspurt i </w:t>
      </w:r>
      <w:r w:rsidRPr="00F04A78">
        <w:t>KGV</w:t>
      </w:r>
      <w:r w:rsidR="00F04A78" w:rsidRPr="00F04A78">
        <w:t>.</w:t>
      </w:r>
    </w:p>
    <w:p w14:paraId="73676952" w14:textId="77777777" w:rsidR="00FF3501" w:rsidRDefault="00FF3501" w:rsidP="00A6401B">
      <w:pPr>
        <w:pStyle w:val="Overskrift2"/>
      </w:pPr>
      <w:bookmarkStart w:id="142" w:name="_Toc238115100"/>
      <w:bookmarkStart w:id="143" w:name="_Toc64020722"/>
      <w:r>
        <w:t>Sladdet versjon av tilbudet</w:t>
      </w:r>
      <w:bookmarkEnd w:id="142"/>
      <w:r>
        <w:t xml:space="preserve"> </w:t>
      </w:r>
      <w:bookmarkEnd w:id="143"/>
    </w:p>
    <w:p w14:paraId="774B4747" w14:textId="77777777" w:rsidR="00FF3501" w:rsidRDefault="00FF3501" w:rsidP="00FF3501">
      <w:pPr>
        <w:rPr>
          <w:szCs w:val="20"/>
        </w:rPr>
      </w:pPr>
      <w:r>
        <w:rPr>
          <w:szCs w:val="20"/>
        </w:rPr>
        <w:t>Oppdragsgiver kan på et hvert tidspunkt etterspørres én sladdet utgave av tilbudet (kvalifikasjons- og tilbudsdokumenter), som kan benyttes ved eventuell begjæring om innsyn.</w:t>
      </w:r>
      <w:r w:rsidR="00A65B54">
        <w:rPr>
          <w:szCs w:val="20"/>
        </w:rPr>
        <w:t xml:space="preserve"> Oppdragsgiver vil på et senere tidspunkt eventuelt be om en sladdet versjon.</w:t>
      </w:r>
    </w:p>
    <w:p w14:paraId="1DFA779D" w14:textId="77777777" w:rsidR="00FF3501" w:rsidRDefault="00FF3501" w:rsidP="00FF3501">
      <w:pPr>
        <w:rPr>
          <w:szCs w:val="20"/>
        </w:rPr>
      </w:pPr>
      <w:r>
        <w:rPr>
          <w:szCs w:val="20"/>
        </w:rPr>
        <w:t xml:space="preserve">I det sladdete eksemplaret skal leverandøren sladde det som anses å være forretningsforhold som det av konkurransemessig betydning vil være viktig å hemmeligholde. Leverandøren skal i tillegg sette opp en liste over det som er sladdet med begrunnelse for hvorfor leverandøren anser dette for å være forretningshemmeligheter. </w:t>
      </w:r>
      <w:r w:rsidRPr="006E2884">
        <w:rPr>
          <w:szCs w:val="20"/>
        </w:rPr>
        <w:t>Vedrørende hva som er slike forretningshemmeligheter, benytt</w:t>
      </w:r>
      <w:r w:rsidR="00A65B54" w:rsidRPr="006E2884">
        <w:rPr>
          <w:szCs w:val="20"/>
        </w:rPr>
        <w:t>es</w:t>
      </w:r>
      <w:r w:rsidRPr="006E2884">
        <w:rPr>
          <w:szCs w:val="20"/>
        </w:rPr>
        <w:t xml:space="preserve"> vedlagte skjema "Skjema – innsyn".</w:t>
      </w:r>
      <w:r>
        <w:rPr>
          <w:szCs w:val="20"/>
        </w:rPr>
        <w:t xml:space="preserve"> Vedrørende hva som er slike forretnings-hemmeligheter, se forvaltningsloven § 13. Oppdragsgiver er forpliktet til å foreta en selvstendig og konkret vurdering av hva som kan unntas og ikke, jf. også kravet til merinnsyn i </w:t>
      </w:r>
      <w:proofErr w:type="spellStart"/>
      <w:r>
        <w:rPr>
          <w:szCs w:val="20"/>
        </w:rPr>
        <w:t>offentleglova</w:t>
      </w:r>
      <w:proofErr w:type="spellEnd"/>
      <w:r>
        <w:rPr>
          <w:szCs w:val="20"/>
        </w:rPr>
        <w:t xml:space="preserve"> § 11.</w:t>
      </w:r>
    </w:p>
    <w:p w14:paraId="2CCB8F96" w14:textId="77777777" w:rsidR="00FF3501" w:rsidRPr="00637DA7" w:rsidRDefault="00FF3501" w:rsidP="00A6401B">
      <w:pPr>
        <w:pStyle w:val="Overskrift2"/>
      </w:pPr>
      <w:bookmarkStart w:id="144" w:name="_Toc64020723"/>
      <w:bookmarkStart w:id="145" w:name="_Toc238115101"/>
      <w:r w:rsidRPr="00637DA7">
        <w:t>Alternative tilbud</w:t>
      </w:r>
      <w:bookmarkEnd w:id="144"/>
      <w:bookmarkEnd w:id="145"/>
    </w:p>
    <w:p w14:paraId="0D1ECC5D" w14:textId="0B56CD25" w:rsidR="00FF3501" w:rsidRDefault="00FF3501" w:rsidP="00FF3501">
      <w:pPr>
        <w:rPr>
          <w:rFonts w:cs="Arial"/>
          <w:szCs w:val="20"/>
        </w:rPr>
      </w:pPr>
      <w:r w:rsidRPr="00637DA7">
        <w:rPr>
          <w:rFonts w:cs="Arial"/>
          <w:szCs w:val="20"/>
        </w:rPr>
        <w:t>Alternativt tilbud aksepteres ikke.</w:t>
      </w:r>
    </w:p>
    <w:p w14:paraId="3FCCC678" w14:textId="72A53ED5" w:rsidR="005B3D9D" w:rsidRPr="00637DA7" w:rsidRDefault="005B3D9D" w:rsidP="005B3D9D">
      <w:pPr>
        <w:pStyle w:val="Overskrift2"/>
      </w:pPr>
      <w:bookmarkStart w:id="146" w:name="_Toc238115102"/>
      <w:r>
        <w:t>Parallelle tilbud</w:t>
      </w:r>
      <w:bookmarkEnd w:id="146"/>
    </w:p>
    <w:p w14:paraId="1C08C88E" w14:textId="33DCE0DE" w:rsidR="005B3D9D" w:rsidRPr="00B47B71" w:rsidRDefault="005B3D9D" w:rsidP="00FF3501">
      <w:pPr>
        <w:rPr>
          <w:szCs w:val="20"/>
        </w:rPr>
      </w:pPr>
      <w:r>
        <w:rPr>
          <w:szCs w:val="20"/>
        </w:rPr>
        <w:t xml:space="preserve">Det er kun adgang til å inngi ett tilbud per tilbyder i konkurransen. Parallelle tilbud aksepteres ikke. </w:t>
      </w:r>
    </w:p>
    <w:p w14:paraId="4C574D11" w14:textId="77777777" w:rsidR="00FF3501" w:rsidRDefault="00FF3501" w:rsidP="00A6401B">
      <w:pPr>
        <w:pStyle w:val="Overskrift1"/>
      </w:pPr>
      <w:bookmarkStart w:id="147" w:name="_Toc64020727"/>
      <w:bookmarkStart w:id="148" w:name="_Toc238115103"/>
      <w:r>
        <w:lastRenderedPageBreak/>
        <w:t>Tildelingskriterier</w:t>
      </w:r>
      <w:bookmarkEnd w:id="147"/>
      <w:bookmarkEnd w:id="148"/>
    </w:p>
    <w:p w14:paraId="52B9B5A4" w14:textId="55E861DA" w:rsidR="00FF3501" w:rsidRDefault="00FF3501" w:rsidP="00FF3501">
      <w:pPr>
        <w:rPr>
          <w:b/>
          <w:szCs w:val="20"/>
        </w:rPr>
      </w:pPr>
      <w:bookmarkStart w:id="149" w:name="_Toc478115330"/>
      <w:bookmarkStart w:id="150" w:name="_Toc483212488"/>
      <w:r>
        <w:rPr>
          <w:szCs w:val="20"/>
        </w:rPr>
        <w:t xml:space="preserve">Oppdragsgiver vil tildele kontrakt til tilbudet med </w:t>
      </w:r>
      <w:r>
        <w:rPr>
          <w:b/>
          <w:szCs w:val="20"/>
        </w:rPr>
        <w:t>det beste forholdet mellom pris</w:t>
      </w:r>
      <w:r w:rsidR="008F04C4">
        <w:rPr>
          <w:b/>
          <w:szCs w:val="20"/>
        </w:rPr>
        <w:t xml:space="preserve"> </w:t>
      </w:r>
      <w:r w:rsidR="00F00819">
        <w:rPr>
          <w:b/>
          <w:szCs w:val="20"/>
        </w:rPr>
        <w:t>og kvalitet</w:t>
      </w:r>
      <w:r w:rsidR="00C166B0">
        <w:rPr>
          <w:b/>
          <w:szCs w:val="20"/>
        </w:rPr>
        <w:t>.</w:t>
      </w:r>
      <w:r w:rsidR="00C166B0">
        <w:rPr>
          <w:b/>
          <w:szCs w:val="20"/>
        </w:rPr>
        <w:tab/>
      </w:r>
    </w:p>
    <w:p w14:paraId="397A42E0" w14:textId="14CC9017" w:rsidR="00FF3501" w:rsidRDefault="00FF3501" w:rsidP="00FF3501">
      <w:pPr>
        <w:pStyle w:val="Brdtekst"/>
        <w:spacing w:after="0"/>
        <w:rPr>
          <w:rFonts w:cs="Arial"/>
          <w:szCs w:val="20"/>
        </w:rPr>
      </w:pPr>
    </w:p>
    <w:tbl>
      <w:tblPr>
        <w:tblW w:w="9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1E0" w:firstRow="1" w:lastRow="1" w:firstColumn="1" w:lastColumn="1" w:noHBand="0" w:noVBand="0"/>
      </w:tblPr>
      <w:tblGrid>
        <w:gridCol w:w="5098"/>
        <w:gridCol w:w="1134"/>
        <w:gridCol w:w="2933"/>
      </w:tblGrid>
      <w:tr w:rsidR="008F04C4" w14:paraId="03758AE3" w14:textId="77777777" w:rsidTr="005C0D9E">
        <w:trPr>
          <w:tblHeader/>
        </w:trPr>
        <w:tc>
          <w:tcPr>
            <w:tcW w:w="5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A63EFD" w14:textId="77777777" w:rsidR="008F04C4" w:rsidRDefault="008F04C4" w:rsidP="001D1B4B">
            <w:pPr>
              <w:pStyle w:val="TabelloverskriftPolitiet"/>
            </w:pPr>
            <w:r>
              <w:t>Kriterium</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CB1C57" w14:textId="77777777" w:rsidR="008F04C4" w:rsidRDefault="008F04C4" w:rsidP="001D1B4B">
            <w:pPr>
              <w:pStyle w:val="TabelloverskriftPolitiet"/>
            </w:pPr>
            <w:r>
              <w:t>Vekt</w:t>
            </w:r>
          </w:p>
        </w:tc>
        <w:tc>
          <w:tcPr>
            <w:tcW w:w="29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0B2ACA" w14:textId="77777777" w:rsidR="008F04C4" w:rsidRDefault="008F04C4" w:rsidP="001D1B4B">
            <w:pPr>
              <w:pStyle w:val="TabelloverskriftPolitiet"/>
            </w:pPr>
            <w:r>
              <w:t>Dokumentasjonskrav</w:t>
            </w:r>
          </w:p>
        </w:tc>
      </w:tr>
      <w:tr w:rsidR="008F04C4" w14:paraId="3186AE99" w14:textId="77777777" w:rsidTr="005C0D9E">
        <w:tc>
          <w:tcPr>
            <w:tcW w:w="5098" w:type="dxa"/>
            <w:tcBorders>
              <w:top w:val="single" w:sz="4" w:space="0" w:color="auto"/>
              <w:left w:val="single" w:sz="4" w:space="0" w:color="auto"/>
              <w:bottom w:val="single" w:sz="4" w:space="0" w:color="auto"/>
              <w:right w:val="single" w:sz="4" w:space="0" w:color="auto"/>
            </w:tcBorders>
            <w:hideMark/>
          </w:tcPr>
          <w:p w14:paraId="602A0651" w14:textId="77777777" w:rsidR="008F04C4" w:rsidRDefault="008F04C4" w:rsidP="001D1B4B">
            <w:pPr>
              <w:pStyle w:val="TabelltekstPolitiet"/>
            </w:pPr>
            <w:r w:rsidRPr="00E52791">
              <w:t>Pris</w:t>
            </w:r>
          </w:p>
          <w:p w14:paraId="24A9E1FC" w14:textId="0FD44148" w:rsidR="00E73CDD" w:rsidRDefault="00E73CDD" w:rsidP="005C0D9E">
            <w:pPr>
              <w:pStyle w:val="TabelltekstPolitiet"/>
              <w:numPr>
                <w:ilvl w:val="1"/>
                <w:numId w:val="6"/>
              </w:numPr>
            </w:pPr>
            <w:r>
              <w:t xml:space="preserve">Pris for </w:t>
            </w:r>
            <w:r w:rsidR="00E67628">
              <w:t xml:space="preserve">Microsoft </w:t>
            </w:r>
            <w:r>
              <w:t>produkter og tjenester</w:t>
            </w:r>
            <w:r w:rsidR="00962236">
              <w:t xml:space="preserve"> (</w:t>
            </w:r>
            <w:r w:rsidR="005C0D9E">
              <w:t xml:space="preserve">arkfane 02 </w:t>
            </w:r>
            <w:r w:rsidR="00962236">
              <w:t>Lisenser 2026)</w:t>
            </w:r>
          </w:p>
          <w:p w14:paraId="4513A389" w14:textId="207ED640" w:rsidR="00E73CDD" w:rsidRDefault="00962236" w:rsidP="005C0D9E">
            <w:pPr>
              <w:pStyle w:val="TabelltekstPolitiet"/>
              <w:numPr>
                <w:ilvl w:val="1"/>
                <w:numId w:val="6"/>
              </w:numPr>
            </w:pPr>
            <w:r>
              <w:t>Bistand</w:t>
            </w:r>
            <w:r w:rsidR="005C0D9E">
              <w:t xml:space="preserve"> (arkfane 03 Bistand)</w:t>
            </w:r>
          </w:p>
          <w:p w14:paraId="4F5DD18C" w14:textId="16B9C9AB" w:rsidR="00962236" w:rsidRPr="00E52791" w:rsidRDefault="00962236" w:rsidP="005C0D9E">
            <w:pPr>
              <w:pStyle w:val="TabelltekstPolitiet"/>
              <w:numPr>
                <w:ilvl w:val="1"/>
                <w:numId w:val="6"/>
              </w:numPr>
            </w:pPr>
            <w:r>
              <w:t>Tilleggstjenester</w:t>
            </w:r>
            <w:r w:rsidR="005C0D9E">
              <w:t xml:space="preserve"> (arkfane 04 Tilleggstjenester)</w:t>
            </w:r>
          </w:p>
        </w:tc>
        <w:tc>
          <w:tcPr>
            <w:tcW w:w="1134" w:type="dxa"/>
            <w:tcBorders>
              <w:top w:val="single" w:sz="4" w:space="0" w:color="auto"/>
              <w:left w:val="single" w:sz="4" w:space="0" w:color="auto"/>
              <w:bottom w:val="single" w:sz="4" w:space="0" w:color="auto"/>
              <w:right w:val="single" w:sz="4" w:space="0" w:color="auto"/>
            </w:tcBorders>
            <w:hideMark/>
          </w:tcPr>
          <w:p w14:paraId="427FD458" w14:textId="554A6135" w:rsidR="008F04C4" w:rsidRDefault="008F04C4" w:rsidP="00F35A54">
            <w:pPr>
              <w:pStyle w:val="TabelltekstPolitiet"/>
              <w:jc w:val="center"/>
            </w:pPr>
            <w:r w:rsidRPr="00E52791">
              <w:t>30-</w:t>
            </w:r>
            <w:r w:rsidR="00F35A54">
              <w:t>4</w:t>
            </w:r>
            <w:r w:rsidRPr="00E52791">
              <w:t>0 %</w:t>
            </w:r>
          </w:p>
          <w:p w14:paraId="5D3CD2B5" w14:textId="4EFEDCEF" w:rsidR="00307023" w:rsidRPr="00307023" w:rsidRDefault="00307023" w:rsidP="00F35A54">
            <w:pPr>
              <w:pStyle w:val="TabelltekstPolitiet"/>
              <w:jc w:val="center"/>
              <w:rPr>
                <w:color w:val="FF0000"/>
              </w:rPr>
            </w:pPr>
          </w:p>
        </w:tc>
        <w:tc>
          <w:tcPr>
            <w:tcW w:w="2933" w:type="dxa"/>
            <w:tcBorders>
              <w:top w:val="single" w:sz="4" w:space="0" w:color="auto"/>
              <w:left w:val="single" w:sz="4" w:space="0" w:color="auto"/>
              <w:bottom w:val="single" w:sz="4" w:space="0" w:color="auto"/>
              <w:right w:val="single" w:sz="4" w:space="0" w:color="auto"/>
            </w:tcBorders>
            <w:hideMark/>
          </w:tcPr>
          <w:p w14:paraId="016C4459" w14:textId="179A7677" w:rsidR="008F04C4" w:rsidRPr="00E52791" w:rsidRDefault="008F04C4" w:rsidP="001D1B4B">
            <w:pPr>
              <w:pStyle w:val="TabelltekstPolitiet"/>
              <w:rPr>
                <w:rFonts w:cs="Arial"/>
                <w:iCs/>
              </w:rPr>
            </w:pPr>
            <w:r w:rsidRPr="00E52791">
              <w:t xml:space="preserve">Bilag </w:t>
            </w:r>
            <w:r w:rsidR="00484025">
              <w:t>6 vedlegg 1 P</w:t>
            </w:r>
            <w:r w:rsidRPr="00E52791">
              <w:t>risskjema</w:t>
            </w:r>
          </w:p>
        </w:tc>
      </w:tr>
      <w:tr w:rsidR="008F04C4" w14:paraId="507D360B" w14:textId="77777777" w:rsidTr="005C0D9E">
        <w:tc>
          <w:tcPr>
            <w:tcW w:w="5098" w:type="dxa"/>
            <w:tcBorders>
              <w:top w:val="single" w:sz="4" w:space="0" w:color="auto"/>
              <w:left w:val="single" w:sz="4" w:space="0" w:color="auto"/>
              <w:bottom w:val="single" w:sz="4" w:space="0" w:color="auto"/>
              <w:right w:val="single" w:sz="4" w:space="0" w:color="auto"/>
            </w:tcBorders>
            <w:hideMark/>
          </w:tcPr>
          <w:p w14:paraId="16E4FA21" w14:textId="77777777" w:rsidR="008F04C4" w:rsidRPr="00E52791" w:rsidRDefault="008F04C4" w:rsidP="001D1B4B">
            <w:pPr>
              <w:pStyle w:val="TabelltekstPolitiet"/>
            </w:pPr>
            <w:r w:rsidRPr="00E52791">
              <w:t>Kvalitet</w:t>
            </w:r>
          </w:p>
          <w:p w14:paraId="695C7B19" w14:textId="3C102711" w:rsidR="008F04C4" w:rsidRDefault="008F04C4" w:rsidP="005C0D9E">
            <w:pPr>
              <w:pStyle w:val="TabelltekstPolitiet"/>
              <w:numPr>
                <w:ilvl w:val="1"/>
                <w:numId w:val="6"/>
              </w:numPr>
            </w:pPr>
            <w:r w:rsidRPr="00484025">
              <w:t>Oppdragsforståelse</w:t>
            </w:r>
          </w:p>
          <w:p w14:paraId="1BEB4BA2" w14:textId="77777777" w:rsidR="008F04C4" w:rsidRPr="007A1553" w:rsidRDefault="008F04C4" w:rsidP="005C0D9E">
            <w:pPr>
              <w:pStyle w:val="TabelltekstPolitiet"/>
              <w:numPr>
                <w:ilvl w:val="1"/>
                <w:numId w:val="6"/>
              </w:numPr>
            </w:pPr>
            <w:r w:rsidRPr="007A1553">
              <w:t>Service og support</w:t>
            </w:r>
          </w:p>
          <w:p w14:paraId="2CC1440B" w14:textId="77777777" w:rsidR="008F04C4" w:rsidRPr="007A1553" w:rsidRDefault="008F04C4" w:rsidP="005C0D9E">
            <w:pPr>
              <w:pStyle w:val="TabelltekstPolitiet"/>
              <w:numPr>
                <w:ilvl w:val="1"/>
                <w:numId w:val="6"/>
              </w:numPr>
            </w:pPr>
            <w:r w:rsidRPr="007A1553">
              <w:t>Tjenestenivå</w:t>
            </w:r>
          </w:p>
          <w:p w14:paraId="0D5C2AB3" w14:textId="77777777" w:rsidR="008F04C4" w:rsidRPr="00E52791" w:rsidRDefault="008F04C4" w:rsidP="005C0D9E">
            <w:pPr>
              <w:pStyle w:val="TabelltekstPolitiet"/>
              <w:numPr>
                <w:ilvl w:val="1"/>
                <w:numId w:val="6"/>
              </w:numPr>
            </w:pPr>
            <w:r w:rsidRPr="00484025">
              <w:t>Kompetanse</w:t>
            </w:r>
          </w:p>
        </w:tc>
        <w:tc>
          <w:tcPr>
            <w:tcW w:w="1134" w:type="dxa"/>
            <w:tcBorders>
              <w:top w:val="single" w:sz="4" w:space="0" w:color="auto"/>
              <w:left w:val="single" w:sz="4" w:space="0" w:color="auto"/>
              <w:bottom w:val="single" w:sz="4" w:space="0" w:color="auto"/>
              <w:right w:val="single" w:sz="4" w:space="0" w:color="auto"/>
            </w:tcBorders>
            <w:hideMark/>
          </w:tcPr>
          <w:p w14:paraId="6201D5F7" w14:textId="4A1EF73B" w:rsidR="008F04C4" w:rsidRDefault="00F35A54" w:rsidP="00F35A54">
            <w:pPr>
              <w:pStyle w:val="TabelltekstPolitiet"/>
              <w:jc w:val="center"/>
            </w:pPr>
            <w:r>
              <w:t>6</w:t>
            </w:r>
            <w:r w:rsidR="00F1376A">
              <w:t>0</w:t>
            </w:r>
            <w:r w:rsidR="008F04C4" w:rsidRPr="00E52791">
              <w:t>-70 %</w:t>
            </w:r>
          </w:p>
          <w:p w14:paraId="23DEBA32" w14:textId="226E9684" w:rsidR="005214A6" w:rsidRPr="00307023" w:rsidRDefault="005214A6" w:rsidP="00F35A54">
            <w:pPr>
              <w:pStyle w:val="TabelltekstPolitiet"/>
              <w:jc w:val="center"/>
              <w:rPr>
                <w:color w:val="FF0000"/>
              </w:rPr>
            </w:pPr>
          </w:p>
        </w:tc>
        <w:tc>
          <w:tcPr>
            <w:tcW w:w="2933" w:type="dxa"/>
            <w:tcBorders>
              <w:top w:val="single" w:sz="4" w:space="0" w:color="auto"/>
              <w:left w:val="single" w:sz="4" w:space="0" w:color="auto"/>
              <w:bottom w:val="single" w:sz="4" w:space="0" w:color="auto"/>
              <w:right w:val="single" w:sz="4" w:space="0" w:color="auto"/>
            </w:tcBorders>
            <w:hideMark/>
          </w:tcPr>
          <w:p w14:paraId="3299C73D" w14:textId="1B95EBFA" w:rsidR="008F04C4" w:rsidRPr="00E52791" w:rsidRDefault="008F04C4" w:rsidP="001D1B4B">
            <w:pPr>
              <w:pStyle w:val="TabelltekstPolitiet"/>
            </w:pPr>
            <w:r w:rsidRPr="00E52791">
              <w:rPr>
                <w:iCs/>
              </w:rPr>
              <w:t xml:space="preserve">Bilag 1 </w:t>
            </w:r>
            <w:r w:rsidR="00484025">
              <w:rPr>
                <w:iCs/>
              </w:rPr>
              <w:t>–</w:t>
            </w:r>
            <w:r w:rsidRPr="00E52791">
              <w:rPr>
                <w:iCs/>
              </w:rPr>
              <w:t xml:space="preserve"> kravspesifikasjon</w:t>
            </w:r>
            <w:r w:rsidR="00484025">
              <w:rPr>
                <w:iCs/>
              </w:rPr>
              <w:t xml:space="preserve"> og Bilag 5 Administrative bestemmelser</w:t>
            </w:r>
            <w:r w:rsidRPr="00E52791">
              <w:t xml:space="preserve"> </w:t>
            </w:r>
          </w:p>
        </w:tc>
      </w:tr>
    </w:tbl>
    <w:p w14:paraId="06C0906F" w14:textId="2471B024" w:rsidR="008F04C4" w:rsidRDefault="008F04C4" w:rsidP="00FF3501">
      <w:pPr>
        <w:pStyle w:val="Brdtekst"/>
        <w:spacing w:after="0"/>
        <w:rPr>
          <w:rFonts w:cs="Arial"/>
          <w:szCs w:val="20"/>
        </w:rPr>
      </w:pPr>
    </w:p>
    <w:p w14:paraId="4494E903" w14:textId="6ABE552E" w:rsidR="00FF3501" w:rsidRDefault="00FF3501" w:rsidP="00A6401B">
      <w:pPr>
        <w:pStyle w:val="Overskrift2"/>
      </w:pPr>
      <w:bookmarkStart w:id="151" w:name="_Toc64020728"/>
      <w:bookmarkStart w:id="152" w:name="_Toc238115104"/>
      <w:r>
        <w:t>Pris / kostnad (</w:t>
      </w:r>
      <w:r w:rsidR="00E86C26">
        <w:t>30-</w:t>
      </w:r>
      <w:r w:rsidR="00CD1C91">
        <w:t>4</w:t>
      </w:r>
      <w:r w:rsidR="00F00819" w:rsidRPr="00F00819">
        <w:t>0</w:t>
      </w:r>
      <w:r w:rsidRPr="00F00819">
        <w:t xml:space="preserve"> </w:t>
      </w:r>
      <w:r w:rsidRPr="00F1376A">
        <w:t>%)</w:t>
      </w:r>
      <w:bookmarkEnd w:id="149"/>
      <w:bookmarkEnd w:id="150"/>
      <w:bookmarkEnd w:id="151"/>
      <w:bookmarkEnd w:id="152"/>
    </w:p>
    <w:p w14:paraId="66422565" w14:textId="1989062F" w:rsidR="008F04C4" w:rsidRPr="00E52791" w:rsidRDefault="008F04C4" w:rsidP="008F04C4">
      <w:pPr>
        <w:rPr>
          <w:szCs w:val="20"/>
        </w:rPr>
      </w:pPr>
      <w:r w:rsidRPr="00E52791">
        <w:rPr>
          <w:szCs w:val="20"/>
        </w:rPr>
        <w:t xml:space="preserve">Evalueres med bakgrunn i priser oppgitt i </w:t>
      </w:r>
      <w:r w:rsidR="000E2C4B">
        <w:rPr>
          <w:szCs w:val="20"/>
        </w:rPr>
        <w:t xml:space="preserve">Bilag </w:t>
      </w:r>
      <w:r w:rsidR="00C41F1D">
        <w:rPr>
          <w:szCs w:val="20"/>
        </w:rPr>
        <w:t>6 vedlegg 1 Prisskjema</w:t>
      </w:r>
      <w:r w:rsidRPr="00E52791">
        <w:rPr>
          <w:szCs w:val="20"/>
        </w:rPr>
        <w:t xml:space="preserve">. Nærmere informasjon om prisevalueringen fremgår av Bilag </w:t>
      </w:r>
      <w:r w:rsidR="000B13FC">
        <w:rPr>
          <w:szCs w:val="20"/>
        </w:rPr>
        <w:t>6</w:t>
      </w:r>
      <w:r w:rsidR="00FE22B3">
        <w:rPr>
          <w:szCs w:val="20"/>
        </w:rPr>
        <w:t xml:space="preserve"> samlet pris og prisbestemmelser</w:t>
      </w:r>
      <w:r w:rsidRPr="00E52791">
        <w:rPr>
          <w:szCs w:val="20"/>
        </w:rPr>
        <w:t xml:space="preserve"> med vedlegg.</w:t>
      </w:r>
    </w:p>
    <w:p w14:paraId="08066B98" w14:textId="3DF82B4C" w:rsidR="00B47B71" w:rsidRPr="00B47B71" w:rsidRDefault="00FF3501" w:rsidP="00A6401B">
      <w:pPr>
        <w:pStyle w:val="Overskrift2"/>
      </w:pPr>
      <w:bookmarkStart w:id="153" w:name="_Toc478115331"/>
      <w:bookmarkStart w:id="154" w:name="_Toc483212489"/>
      <w:bookmarkStart w:id="155" w:name="_Toc64020729"/>
      <w:bookmarkStart w:id="156" w:name="_Toc238115105"/>
      <w:r>
        <w:t>Kvalitet (</w:t>
      </w:r>
      <w:r w:rsidR="00CD1C91">
        <w:t>6</w:t>
      </w:r>
      <w:r w:rsidR="00F00819" w:rsidRPr="00F00819">
        <w:t>0-70</w:t>
      </w:r>
      <w:r w:rsidR="008F04C4" w:rsidRPr="00F00819">
        <w:t xml:space="preserve"> </w:t>
      </w:r>
      <w:r>
        <w:t>%)</w:t>
      </w:r>
      <w:bookmarkEnd w:id="153"/>
      <w:bookmarkEnd w:id="154"/>
      <w:bookmarkEnd w:id="155"/>
      <w:bookmarkEnd w:id="156"/>
    </w:p>
    <w:p w14:paraId="795A5AD1" w14:textId="2391F151" w:rsidR="00FF3501" w:rsidRDefault="00FF3501" w:rsidP="00B47B71">
      <w:r>
        <w:t>Tildelingskriteriet Kvalitet er delt inn i underkriterier, herunder:</w:t>
      </w:r>
    </w:p>
    <w:tbl>
      <w:tblPr>
        <w:tblStyle w:val="Tabellrutenett"/>
        <w:tblW w:w="0" w:type="auto"/>
        <w:tblInd w:w="108" w:type="dxa"/>
        <w:tblLook w:val="04A0" w:firstRow="1" w:lastRow="0" w:firstColumn="1" w:lastColumn="0" w:noHBand="0" w:noVBand="1"/>
      </w:tblPr>
      <w:tblGrid>
        <w:gridCol w:w="2234"/>
        <w:gridCol w:w="975"/>
        <w:gridCol w:w="5743"/>
      </w:tblGrid>
      <w:tr w:rsidR="008F04C4" w:rsidRPr="005241BD" w14:paraId="59F27670" w14:textId="77777777" w:rsidTr="00724C8C">
        <w:trPr>
          <w:cnfStyle w:val="100000000000" w:firstRow="1" w:lastRow="0" w:firstColumn="0" w:lastColumn="0" w:oddVBand="0" w:evenVBand="0" w:oddHBand="0" w:evenHBand="0" w:firstRowFirstColumn="0" w:firstRowLastColumn="0" w:lastRowFirstColumn="0" w:lastRowLastColumn="0"/>
          <w:tblHeader/>
        </w:trPr>
        <w:tc>
          <w:tcPr>
            <w:tcW w:w="2234" w:type="dxa"/>
          </w:tcPr>
          <w:p w14:paraId="5CADC786" w14:textId="77777777" w:rsidR="008F04C4" w:rsidRPr="005241BD" w:rsidRDefault="008F04C4" w:rsidP="001D1B4B">
            <w:pPr>
              <w:rPr>
                <w:rFonts w:asciiTheme="minorHAnsi" w:hAnsiTheme="minorHAnsi"/>
                <w:b w:val="0"/>
              </w:rPr>
            </w:pPr>
            <w:bookmarkStart w:id="157" w:name="_Hlk233699709"/>
            <w:r>
              <w:rPr>
                <w:rFonts w:asciiTheme="minorHAnsi" w:hAnsiTheme="minorHAnsi"/>
              </w:rPr>
              <w:t>Under</w:t>
            </w:r>
            <w:r w:rsidRPr="005241BD">
              <w:rPr>
                <w:rFonts w:asciiTheme="minorHAnsi" w:hAnsiTheme="minorHAnsi"/>
              </w:rPr>
              <w:t>kriterium</w:t>
            </w:r>
          </w:p>
        </w:tc>
        <w:tc>
          <w:tcPr>
            <w:tcW w:w="975" w:type="dxa"/>
          </w:tcPr>
          <w:p w14:paraId="11CC3600" w14:textId="77777777" w:rsidR="008F04C4" w:rsidRPr="005241BD" w:rsidRDefault="008F04C4" w:rsidP="001D1B4B">
            <w:pPr>
              <w:rPr>
                <w:rFonts w:asciiTheme="minorHAnsi" w:hAnsiTheme="minorHAnsi"/>
                <w:b w:val="0"/>
              </w:rPr>
            </w:pPr>
            <w:r>
              <w:rPr>
                <w:rFonts w:asciiTheme="minorHAnsi" w:hAnsiTheme="minorHAnsi"/>
              </w:rPr>
              <w:t>Vekting</w:t>
            </w:r>
          </w:p>
        </w:tc>
        <w:tc>
          <w:tcPr>
            <w:tcW w:w="5743" w:type="dxa"/>
          </w:tcPr>
          <w:p w14:paraId="62405B11" w14:textId="77777777" w:rsidR="008F04C4" w:rsidRPr="005241BD" w:rsidRDefault="008F04C4" w:rsidP="001D1B4B">
            <w:pPr>
              <w:rPr>
                <w:rFonts w:asciiTheme="minorHAnsi" w:hAnsiTheme="minorHAnsi"/>
                <w:b w:val="0"/>
              </w:rPr>
            </w:pPr>
            <w:r>
              <w:rPr>
                <w:rFonts w:asciiTheme="minorHAnsi" w:hAnsiTheme="minorHAnsi"/>
              </w:rPr>
              <w:t xml:space="preserve">Dokumentasjonskrav </w:t>
            </w:r>
          </w:p>
        </w:tc>
      </w:tr>
      <w:tr w:rsidR="008F04C4" w14:paraId="1131F893" w14:textId="77777777" w:rsidTr="00724C8C">
        <w:tc>
          <w:tcPr>
            <w:tcW w:w="2234" w:type="dxa"/>
          </w:tcPr>
          <w:p w14:paraId="45B689AB" w14:textId="77777777" w:rsidR="008F04C4" w:rsidRPr="00E52791" w:rsidRDefault="008F04C4" w:rsidP="001D1B4B">
            <w:pPr>
              <w:rPr>
                <w:szCs w:val="20"/>
              </w:rPr>
            </w:pPr>
            <w:r w:rsidRPr="00E52791">
              <w:rPr>
                <w:szCs w:val="20"/>
              </w:rPr>
              <w:t>Oppdragsforståelse</w:t>
            </w:r>
          </w:p>
          <w:p w14:paraId="06CC3CF1" w14:textId="77777777" w:rsidR="008F04C4" w:rsidRPr="00E52791" w:rsidRDefault="008F04C4" w:rsidP="001D1B4B">
            <w:pPr>
              <w:rPr>
                <w:rFonts w:asciiTheme="minorHAnsi" w:hAnsiTheme="minorHAnsi"/>
              </w:rPr>
            </w:pPr>
          </w:p>
        </w:tc>
        <w:tc>
          <w:tcPr>
            <w:tcW w:w="975" w:type="dxa"/>
          </w:tcPr>
          <w:p w14:paraId="644A9887" w14:textId="1929DA55" w:rsidR="008F04C4" w:rsidRPr="00E52791" w:rsidRDefault="00D56B0A" w:rsidP="001D1B4B">
            <w:pPr>
              <w:jc w:val="center"/>
              <w:rPr>
                <w:rFonts w:asciiTheme="minorHAnsi" w:hAnsiTheme="minorHAnsi"/>
              </w:rPr>
            </w:pPr>
            <w:r>
              <w:rPr>
                <w:rFonts w:asciiTheme="minorHAnsi" w:hAnsiTheme="minorHAnsi"/>
              </w:rPr>
              <w:t>50 %</w:t>
            </w:r>
          </w:p>
        </w:tc>
        <w:tc>
          <w:tcPr>
            <w:tcW w:w="5743" w:type="dxa"/>
          </w:tcPr>
          <w:p w14:paraId="1CCA6EFA" w14:textId="5672E92B" w:rsidR="008F04C4" w:rsidRPr="008D79C2" w:rsidRDefault="00484025" w:rsidP="001D1B4B">
            <w:pPr>
              <w:rPr>
                <w:rFonts w:asciiTheme="minorHAnsi" w:hAnsiTheme="minorHAnsi"/>
                <w:color w:val="FF0000"/>
              </w:rPr>
            </w:pPr>
            <w:r w:rsidRPr="00484025">
              <w:rPr>
                <w:rFonts w:asciiTheme="minorHAnsi" w:hAnsiTheme="minorHAnsi"/>
              </w:rPr>
              <w:t>Rammeavtale</w:t>
            </w:r>
            <w:r w:rsidR="008F04C4" w:rsidRPr="00484025">
              <w:rPr>
                <w:rFonts w:asciiTheme="minorHAnsi" w:hAnsiTheme="minorHAnsi"/>
              </w:rPr>
              <w:t xml:space="preserve"> Bilag 1, krav nr</w:t>
            </w:r>
            <w:r w:rsidR="003349B4">
              <w:rPr>
                <w:rFonts w:asciiTheme="minorHAnsi" w:hAnsiTheme="minorHAnsi"/>
              </w:rPr>
              <w:t>.</w:t>
            </w:r>
            <w:r w:rsidR="008F04C4" w:rsidRPr="00484025">
              <w:rPr>
                <w:rFonts w:asciiTheme="minorHAnsi" w:hAnsiTheme="minorHAnsi"/>
              </w:rPr>
              <w:t xml:space="preserve"> </w:t>
            </w:r>
            <w:r w:rsidR="00E03493" w:rsidRPr="00E03493">
              <w:rPr>
                <w:rFonts w:asciiTheme="minorHAnsi" w:hAnsiTheme="minorHAnsi"/>
              </w:rPr>
              <w:t xml:space="preserve">5, </w:t>
            </w:r>
            <w:r w:rsidR="008F04C4" w:rsidRPr="00E03493">
              <w:rPr>
                <w:rFonts w:asciiTheme="minorHAnsi" w:hAnsiTheme="minorHAnsi"/>
              </w:rPr>
              <w:t>6, 7, 8, 9, 10, 11</w:t>
            </w:r>
            <w:r w:rsidR="00E03493" w:rsidRPr="00E03493">
              <w:rPr>
                <w:rFonts w:asciiTheme="minorHAnsi" w:hAnsiTheme="minorHAnsi"/>
              </w:rPr>
              <w:t>, 12 og 13</w:t>
            </w:r>
          </w:p>
          <w:p w14:paraId="1D1030EF" w14:textId="6DB376A5" w:rsidR="008F04C4" w:rsidRPr="008D79C2" w:rsidRDefault="00484025" w:rsidP="001D1B4B">
            <w:pPr>
              <w:rPr>
                <w:rFonts w:asciiTheme="minorHAnsi" w:hAnsiTheme="minorHAnsi"/>
                <w:color w:val="FF0000"/>
              </w:rPr>
            </w:pPr>
            <w:r w:rsidRPr="00484025">
              <w:rPr>
                <w:rFonts w:asciiTheme="minorHAnsi" w:hAnsiTheme="minorHAnsi"/>
              </w:rPr>
              <w:t xml:space="preserve">Rammeavtale </w:t>
            </w:r>
            <w:r w:rsidR="008F04C4" w:rsidRPr="0080094E">
              <w:rPr>
                <w:rFonts w:asciiTheme="minorHAnsi" w:hAnsiTheme="minorHAnsi"/>
              </w:rPr>
              <w:t xml:space="preserve">Bilag </w:t>
            </w:r>
            <w:r w:rsidRPr="0080094E">
              <w:rPr>
                <w:rFonts w:asciiTheme="minorHAnsi" w:hAnsiTheme="minorHAnsi"/>
              </w:rPr>
              <w:t>5</w:t>
            </w:r>
            <w:r w:rsidR="008F04C4" w:rsidRPr="0080094E">
              <w:rPr>
                <w:rFonts w:asciiTheme="minorHAnsi" w:hAnsiTheme="minorHAnsi"/>
              </w:rPr>
              <w:t>, p</w:t>
            </w:r>
            <w:r w:rsidR="003349B4">
              <w:rPr>
                <w:rFonts w:asciiTheme="minorHAnsi" w:hAnsiTheme="minorHAnsi"/>
              </w:rPr>
              <w:t>unkt nr.</w:t>
            </w:r>
            <w:r w:rsidR="008F04C4" w:rsidRPr="0080094E">
              <w:rPr>
                <w:rFonts w:asciiTheme="minorHAnsi" w:hAnsiTheme="minorHAnsi"/>
              </w:rPr>
              <w:t xml:space="preserve"> 2.</w:t>
            </w:r>
            <w:r w:rsidR="0080094E" w:rsidRPr="0080094E">
              <w:rPr>
                <w:rFonts w:asciiTheme="minorHAnsi" w:hAnsiTheme="minorHAnsi"/>
              </w:rPr>
              <w:t>5.1</w:t>
            </w:r>
            <w:r w:rsidR="0080094E">
              <w:rPr>
                <w:rFonts w:asciiTheme="minorHAnsi" w:hAnsiTheme="minorHAnsi"/>
              </w:rPr>
              <w:t xml:space="preserve">, </w:t>
            </w:r>
            <w:r w:rsidR="0080094E" w:rsidRPr="0080094E">
              <w:rPr>
                <w:rFonts w:asciiTheme="minorHAnsi" w:hAnsiTheme="minorHAnsi"/>
              </w:rPr>
              <w:t>2.5.2</w:t>
            </w:r>
            <w:r w:rsidR="0080094E">
              <w:rPr>
                <w:rFonts w:asciiTheme="minorHAnsi" w:hAnsiTheme="minorHAnsi"/>
              </w:rPr>
              <w:t xml:space="preserve"> og 2.6</w:t>
            </w:r>
          </w:p>
        </w:tc>
      </w:tr>
      <w:tr w:rsidR="008F04C4" w:rsidRPr="005E3083" w14:paraId="301E91F5" w14:textId="77777777" w:rsidTr="00724C8C">
        <w:tc>
          <w:tcPr>
            <w:tcW w:w="2234" w:type="dxa"/>
          </w:tcPr>
          <w:p w14:paraId="4519D846" w14:textId="77777777" w:rsidR="008F04C4" w:rsidRPr="00E52791" w:rsidRDefault="008F04C4" w:rsidP="001D1B4B">
            <w:pPr>
              <w:rPr>
                <w:rFonts w:asciiTheme="minorHAnsi" w:hAnsiTheme="minorHAnsi"/>
              </w:rPr>
            </w:pPr>
            <w:r w:rsidRPr="00E52791">
              <w:rPr>
                <w:szCs w:val="20"/>
              </w:rPr>
              <w:t>Service og support</w:t>
            </w:r>
          </w:p>
        </w:tc>
        <w:tc>
          <w:tcPr>
            <w:tcW w:w="975" w:type="dxa"/>
          </w:tcPr>
          <w:p w14:paraId="0B8ACA1A" w14:textId="2A431CEC" w:rsidR="008F04C4" w:rsidRPr="00E52791" w:rsidRDefault="00D56B0A" w:rsidP="001D1B4B">
            <w:pPr>
              <w:jc w:val="center"/>
              <w:rPr>
                <w:rFonts w:asciiTheme="minorHAnsi" w:hAnsiTheme="minorHAnsi"/>
              </w:rPr>
            </w:pPr>
            <w:r>
              <w:rPr>
                <w:rFonts w:asciiTheme="minorHAnsi" w:hAnsiTheme="minorHAnsi"/>
              </w:rPr>
              <w:t>30 %</w:t>
            </w:r>
          </w:p>
        </w:tc>
        <w:tc>
          <w:tcPr>
            <w:tcW w:w="5743" w:type="dxa"/>
          </w:tcPr>
          <w:p w14:paraId="2557B099" w14:textId="5EE79159" w:rsidR="008F04C4" w:rsidRPr="003349B4" w:rsidRDefault="00484025" w:rsidP="001D1B4B">
            <w:pPr>
              <w:rPr>
                <w:rFonts w:asciiTheme="minorHAnsi" w:hAnsiTheme="minorHAnsi"/>
              </w:rPr>
            </w:pPr>
            <w:r w:rsidRPr="00484025">
              <w:rPr>
                <w:rFonts w:asciiTheme="minorHAnsi" w:hAnsiTheme="minorHAnsi"/>
              </w:rPr>
              <w:t xml:space="preserve">Rammeavtale </w:t>
            </w:r>
            <w:r w:rsidR="008F04C4" w:rsidRPr="00484025">
              <w:rPr>
                <w:rFonts w:asciiTheme="minorHAnsi" w:hAnsiTheme="minorHAnsi"/>
              </w:rPr>
              <w:t xml:space="preserve">Bilag </w:t>
            </w:r>
            <w:r w:rsidR="008F04C4" w:rsidRPr="003349B4">
              <w:rPr>
                <w:rFonts w:asciiTheme="minorHAnsi" w:hAnsiTheme="minorHAnsi"/>
              </w:rPr>
              <w:t xml:space="preserve">1, </w:t>
            </w:r>
            <w:r w:rsidR="009663A8" w:rsidRPr="003349B4">
              <w:rPr>
                <w:rFonts w:asciiTheme="minorHAnsi" w:hAnsiTheme="minorHAnsi"/>
              </w:rPr>
              <w:t xml:space="preserve">Rammeavtale </w:t>
            </w:r>
            <w:r w:rsidR="009663A8" w:rsidRPr="00484025">
              <w:rPr>
                <w:rFonts w:asciiTheme="minorHAnsi" w:hAnsiTheme="minorHAnsi"/>
              </w:rPr>
              <w:t>Bilag 1</w:t>
            </w:r>
            <w:r w:rsidR="009663A8">
              <w:rPr>
                <w:rFonts w:asciiTheme="minorHAnsi" w:hAnsiTheme="minorHAnsi"/>
              </w:rPr>
              <w:t>, krav nr. 14, 15 og 16</w:t>
            </w:r>
          </w:p>
        </w:tc>
      </w:tr>
      <w:tr w:rsidR="008F04C4" w:rsidRPr="005E3083" w14:paraId="168FDD60" w14:textId="77777777" w:rsidTr="00724C8C">
        <w:tc>
          <w:tcPr>
            <w:tcW w:w="2234" w:type="dxa"/>
          </w:tcPr>
          <w:p w14:paraId="1FD23C92" w14:textId="77777777" w:rsidR="008F04C4" w:rsidRPr="00E52791" w:rsidRDefault="008F04C4" w:rsidP="001D1B4B">
            <w:pPr>
              <w:rPr>
                <w:szCs w:val="20"/>
              </w:rPr>
            </w:pPr>
            <w:r w:rsidRPr="00E52791">
              <w:rPr>
                <w:szCs w:val="20"/>
              </w:rPr>
              <w:t>Tjenestenivå</w:t>
            </w:r>
          </w:p>
        </w:tc>
        <w:tc>
          <w:tcPr>
            <w:tcW w:w="975" w:type="dxa"/>
          </w:tcPr>
          <w:p w14:paraId="5F6A7B56" w14:textId="190E6BD9" w:rsidR="008F04C4" w:rsidRPr="00E52791" w:rsidRDefault="00B7570D" w:rsidP="001D1B4B">
            <w:pPr>
              <w:jc w:val="center"/>
              <w:rPr>
                <w:rFonts w:asciiTheme="minorHAnsi" w:hAnsiTheme="minorHAnsi"/>
              </w:rPr>
            </w:pPr>
            <w:r>
              <w:rPr>
                <w:rFonts w:asciiTheme="minorHAnsi" w:hAnsiTheme="minorHAnsi"/>
              </w:rPr>
              <w:t>10</w:t>
            </w:r>
            <w:r w:rsidR="00D56B0A">
              <w:rPr>
                <w:rFonts w:asciiTheme="minorHAnsi" w:hAnsiTheme="minorHAnsi"/>
              </w:rPr>
              <w:t xml:space="preserve"> %</w:t>
            </w:r>
          </w:p>
        </w:tc>
        <w:tc>
          <w:tcPr>
            <w:tcW w:w="5743" w:type="dxa"/>
          </w:tcPr>
          <w:p w14:paraId="130A8B54" w14:textId="6D246185" w:rsidR="008F04C4" w:rsidRPr="008D79C2" w:rsidRDefault="00484025" w:rsidP="001D1B4B">
            <w:pPr>
              <w:rPr>
                <w:rFonts w:asciiTheme="minorHAnsi" w:hAnsiTheme="minorHAnsi"/>
                <w:color w:val="FF0000"/>
              </w:rPr>
            </w:pPr>
            <w:r w:rsidRPr="00484025">
              <w:rPr>
                <w:rFonts w:asciiTheme="minorHAnsi" w:hAnsiTheme="minorHAnsi"/>
              </w:rPr>
              <w:t xml:space="preserve">Rammeavtale </w:t>
            </w:r>
            <w:r w:rsidR="008F04C4" w:rsidRPr="00484025">
              <w:rPr>
                <w:rFonts w:asciiTheme="minorHAnsi" w:hAnsiTheme="minorHAnsi"/>
              </w:rPr>
              <w:t xml:space="preserve">Bilag </w:t>
            </w:r>
            <w:r w:rsidRPr="00484025">
              <w:rPr>
                <w:rFonts w:asciiTheme="minorHAnsi" w:hAnsiTheme="minorHAnsi"/>
              </w:rPr>
              <w:t>5</w:t>
            </w:r>
            <w:r w:rsidR="008F04C4" w:rsidRPr="0080094E">
              <w:rPr>
                <w:rFonts w:asciiTheme="minorHAnsi" w:hAnsiTheme="minorHAnsi"/>
              </w:rPr>
              <w:t>, p</w:t>
            </w:r>
            <w:r w:rsidR="001A49C5">
              <w:rPr>
                <w:rFonts w:asciiTheme="minorHAnsi" w:hAnsiTheme="minorHAnsi"/>
              </w:rPr>
              <w:t>unkt nr.</w:t>
            </w:r>
            <w:r w:rsidR="008F04C4" w:rsidRPr="0080094E">
              <w:rPr>
                <w:rFonts w:asciiTheme="minorHAnsi" w:hAnsiTheme="minorHAnsi"/>
              </w:rPr>
              <w:t xml:space="preserve"> 2.</w:t>
            </w:r>
            <w:r w:rsidR="0080094E" w:rsidRPr="0080094E">
              <w:rPr>
                <w:rFonts w:asciiTheme="minorHAnsi" w:hAnsiTheme="minorHAnsi"/>
              </w:rPr>
              <w:t>4</w:t>
            </w:r>
          </w:p>
        </w:tc>
      </w:tr>
      <w:tr w:rsidR="008F04C4" w14:paraId="5F3A6C6E" w14:textId="77777777" w:rsidTr="00724C8C">
        <w:tc>
          <w:tcPr>
            <w:tcW w:w="2234" w:type="dxa"/>
          </w:tcPr>
          <w:p w14:paraId="282C66C5" w14:textId="77777777" w:rsidR="008F04C4" w:rsidRPr="00E52791" w:rsidRDefault="008F04C4" w:rsidP="001D1B4B">
            <w:pPr>
              <w:rPr>
                <w:rFonts w:asciiTheme="minorHAnsi" w:hAnsiTheme="minorHAnsi"/>
              </w:rPr>
            </w:pPr>
            <w:r w:rsidRPr="00E52791">
              <w:rPr>
                <w:szCs w:val="20"/>
              </w:rPr>
              <w:t>Kompetanse</w:t>
            </w:r>
          </w:p>
        </w:tc>
        <w:tc>
          <w:tcPr>
            <w:tcW w:w="975" w:type="dxa"/>
          </w:tcPr>
          <w:p w14:paraId="4A6F6490" w14:textId="42ECEF9C" w:rsidR="008F04C4" w:rsidRPr="00E52791" w:rsidRDefault="00B7570D" w:rsidP="001D1B4B">
            <w:pPr>
              <w:jc w:val="center"/>
              <w:rPr>
                <w:rFonts w:asciiTheme="minorHAnsi" w:hAnsiTheme="minorHAnsi"/>
              </w:rPr>
            </w:pPr>
            <w:r>
              <w:rPr>
                <w:rFonts w:asciiTheme="minorHAnsi" w:hAnsiTheme="minorHAnsi"/>
              </w:rPr>
              <w:t>10</w:t>
            </w:r>
            <w:r w:rsidR="00D56B0A">
              <w:rPr>
                <w:rFonts w:asciiTheme="minorHAnsi" w:hAnsiTheme="minorHAnsi"/>
              </w:rPr>
              <w:t xml:space="preserve"> %</w:t>
            </w:r>
          </w:p>
        </w:tc>
        <w:tc>
          <w:tcPr>
            <w:tcW w:w="5743" w:type="dxa"/>
          </w:tcPr>
          <w:p w14:paraId="2E71CFB7" w14:textId="41CCD511" w:rsidR="008F04C4" w:rsidRPr="008D79C2" w:rsidRDefault="00484025" w:rsidP="001D1B4B">
            <w:pPr>
              <w:rPr>
                <w:rFonts w:asciiTheme="minorHAnsi" w:hAnsiTheme="minorHAnsi"/>
                <w:color w:val="FF0000"/>
              </w:rPr>
            </w:pPr>
            <w:r w:rsidRPr="00484025">
              <w:rPr>
                <w:rFonts w:asciiTheme="minorHAnsi" w:hAnsiTheme="minorHAnsi"/>
              </w:rPr>
              <w:t>Rammeavtale</w:t>
            </w:r>
            <w:r w:rsidR="008F04C4" w:rsidRPr="00484025">
              <w:rPr>
                <w:rFonts w:asciiTheme="minorHAnsi" w:hAnsiTheme="minorHAnsi"/>
              </w:rPr>
              <w:t xml:space="preserve"> Bilag </w:t>
            </w:r>
            <w:r w:rsidR="008F04C4" w:rsidRPr="001A49C5">
              <w:rPr>
                <w:rFonts w:asciiTheme="minorHAnsi" w:hAnsiTheme="minorHAnsi"/>
              </w:rPr>
              <w:t>1, krav nr</w:t>
            </w:r>
            <w:r w:rsidR="001A49C5">
              <w:rPr>
                <w:rFonts w:asciiTheme="minorHAnsi" w:hAnsiTheme="minorHAnsi"/>
              </w:rPr>
              <w:t>.</w:t>
            </w:r>
            <w:r w:rsidR="008F04C4" w:rsidRPr="001A49C5">
              <w:rPr>
                <w:rFonts w:asciiTheme="minorHAnsi" w:hAnsiTheme="minorHAnsi"/>
              </w:rPr>
              <w:t xml:space="preserve"> 2</w:t>
            </w:r>
            <w:r w:rsidR="0097385B">
              <w:rPr>
                <w:rFonts w:asciiTheme="minorHAnsi" w:hAnsiTheme="minorHAnsi"/>
              </w:rPr>
              <w:t>9</w:t>
            </w:r>
            <w:bookmarkStart w:id="158" w:name="_GoBack"/>
            <w:bookmarkEnd w:id="158"/>
          </w:p>
        </w:tc>
      </w:tr>
      <w:bookmarkEnd w:id="157"/>
    </w:tbl>
    <w:p w14:paraId="30E3883F" w14:textId="23EE9641" w:rsidR="008F04C4" w:rsidRDefault="008F04C4" w:rsidP="00B47B71"/>
    <w:p w14:paraId="277B249D" w14:textId="5BF3FE8D" w:rsidR="008F04C4" w:rsidRDefault="008F04C4" w:rsidP="008F04C4">
      <w:pPr>
        <w:rPr>
          <w:szCs w:val="20"/>
        </w:rPr>
      </w:pPr>
      <w:r w:rsidRPr="00AC3FB5">
        <w:rPr>
          <w:szCs w:val="20"/>
        </w:rPr>
        <w:lastRenderedPageBreak/>
        <w:t xml:space="preserve">Kvalitet evalueres på bakgrunn av besvarelsen av de angitte dokumentasjonskravene innenfor hvert av underkriteriene. </w:t>
      </w:r>
    </w:p>
    <w:p w14:paraId="3A38588D" w14:textId="77777777" w:rsidR="008F04C4" w:rsidRDefault="008F04C4" w:rsidP="008F04C4">
      <w:pPr>
        <w:rPr>
          <w:szCs w:val="20"/>
        </w:rPr>
      </w:pPr>
      <w:r w:rsidRPr="00BC14B7">
        <w:rPr>
          <w:szCs w:val="20"/>
        </w:rPr>
        <w:t xml:space="preserve">Ved evaluering av tilbudene vil det for hvert </w:t>
      </w:r>
      <w:r>
        <w:rPr>
          <w:szCs w:val="20"/>
        </w:rPr>
        <w:t>evalueringskrav</w:t>
      </w:r>
      <w:r w:rsidRPr="00BC14B7">
        <w:rPr>
          <w:szCs w:val="20"/>
        </w:rPr>
        <w:t xml:space="preserve"> bli gitt en poengscore fra 0 – 10.</w:t>
      </w:r>
      <w:r>
        <w:rPr>
          <w:szCs w:val="20"/>
        </w:rPr>
        <w:t xml:space="preserve"> </w:t>
      </w:r>
      <w:r w:rsidRPr="0099222D">
        <w:rPr>
          <w:szCs w:val="20"/>
        </w:rPr>
        <w:t>Det er ikke automatikk i at beste tilbud får maksimal skår (10) på et evalueringskrav.</w:t>
      </w:r>
      <w:r>
        <w:rPr>
          <w:szCs w:val="20"/>
        </w:rPr>
        <w:t xml:space="preserve"> Evalueringskravene under hvert underkriterium vil så summeres, og b</w:t>
      </w:r>
      <w:r w:rsidRPr="00BC14B7">
        <w:rPr>
          <w:szCs w:val="20"/>
        </w:rPr>
        <w:t>este tilbud innenfor hvert underkriterium vil få 10</w:t>
      </w:r>
      <w:r>
        <w:rPr>
          <w:szCs w:val="20"/>
        </w:rPr>
        <w:t>.</w:t>
      </w:r>
      <w:r w:rsidRPr="00BC14B7">
        <w:rPr>
          <w:szCs w:val="20"/>
        </w:rPr>
        <w:t xml:space="preserve"> </w:t>
      </w:r>
    </w:p>
    <w:p w14:paraId="1EA9F7EF" w14:textId="10544CA9" w:rsidR="008F04C4" w:rsidRPr="00F11604" w:rsidRDefault="008F04C4" w:rsidP="008F04C4">
      <w:r w:rsidRPr="00BC14B7">
        <w:rPr>
          <w:szCs w:val="20"/>
        </w:rPr>
        <w:t>Poengscore multipliseres med den endelig fastsatte undervekt. Etter evaluering av alle underkriteriene, vil den samlede evaluering for Kvalitet normaliseres slik at beste tilbud innenfor Kvalitet gis 10 poeng.</w:t>
      </w:r>
    </w:p>
    <w:p w14:paraId="29DAE289" w14:textId="77777777" w:rsidR="00FF3501" w:rsidRDefault="00FF3501" w:rsidP="00A6401B">
      <w:pPr>
        <w:pStyle w:val="Overskrift1"/>
      </w:pPr>
      <w:bookmarkStart w:id="159" w:name="_Gjennomføring_av_forhandlinger"/>
      <w:bookmarkStart w:id="160" w:name="_Toc483312530"/>
      <w:bookmarkStart w:id="161" w:name="_Ref486331289"/>
      <w:bookmarkStart w:id="162" w:name="_Toc64020730"/>
      <w:bookmarkStart w:id="163" w:name="_Toc238115106"/>
      <w:bookmarkEnd w:id="159"/>
      <w:r>
        <w:t>Gjennomføring av forhandlinger</w:t>
      </w:r>
      <w:bookmarkEnd w:id="160"/>
      <w:bookmarkEnd w:id="161"/>
      <w:bookmarkEnd w:id="162"/>
      <w:bookmarkEnd w:id="163"/>
    </w:p>
    <w:p w14:paraId="4D3177F0" w14:textId="77777777" w:rsidR="00FF3501" w:rsidRPr="00172907" w:rsidRDefault="00FF3501" w:rsidP="00A6401B">
      <w:pPr>
        <w:pStyle w:val="Overskrift2"/>
      </w:pPr>
      <w:bookmarkStart w:id="164" w:name="_Toc64020731"/>
      <w:bookmarkStart w:id="165" w:name="_Toc238115107"/>
      <w:bookmarkStart w:id="166" w:name="_Toc483232012"/>
      <w:bookmarkStart w:id="167" w:name="_Toc483312531"/>
      <w:r w:rsidRPr="00172907">
        <w:t>Fargekoding av tekster i tilbudene</w:t>
      </w:r>
      <w:bookmarkEnd w:id="164"/>
      <w:bookmarkEnd w:id="165"/>
    </w:p>
    <w:p w14:paraId="7DD307AD" w14:textId="77777777" w:rsidR="00FF3501" w:rsidRDefault="00FF3501" w:rsidP="00FF3501">
      <w:pPr>
        <w:rPr>
          <w:szCs w:val="20"/>
        </w:rPr>
      </w:pPr>
      <w:r>
        <w:rPr>
          <w:szCs w:val="20"/>
        </w:rPr>
        <w:t>Oppdragsgiver gjør oppmerksom på at vi vil be leverandørene benytte ulik farge på tekst i opprinnelig tilbud, og etterfølgende reviderte tilbud. Det vil for hver tilbudsinnlevering bli klart angitt på forhånd hvilken fargekode som skal gjelde, men det tas utgangspunkt i følgende tabell for fargekoder: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020" w:firstRow="1" w:lastRow="0" w:firstColumn="0" w:lastColumn="0" w:noHBand="0" w:noVBand="0"/>
      </w:tblPr>
      <w:tblGrid>
        <w:gridCol w:w="1520"/>
        <w:gridCol w:w="7540"/>
      </w:tblGrid>
      <w:tr w:rsidR="00FF3501" w:rsidRPr="00986BF3" w14:paraId="2B2CC3FA" w14:textId="77777777" w:rsidTr="00A77B5F">
        <w:trPr>
          <w:tblHeader/>
        </w:trPr>
        <w:tc>
          <w:tcPr>
            <w:tcW w:w="839" w:type="pct"/>
            <w:shd w:val="clear" w:color="auto" w:fill="D9D9D9" w:themeFill="background1" w:themeFillShade="D9"/>
          </w:tcPr>
          <w:p w14:paraId="23DA81B8" w14:textId="77777777" w:rsidR="00FF3501" w:rsidRPr="00172907" w:rsidRDefault="00FF3501" w:rsidP="00CB640D">
            <w:pPr>
              <w:pStyle w:val="TabelloverskriftPolitiet"/>
            </w:pPr>
            <w:r w:rsidRPr="00172907">
              <w:t>Farge</w:t>
            </w:r>
          </w:p>
        </w:tc>
        <w:tc>
          <w:tcPr>
            <w:tcW w:w="4161" w:type="pct"/>
            <w:shd w:val="clear" w:color="auto" w:fill="D9D9D9" w:themeFill="background1" w:themeFillShade="D9"/>
          </w:tcPr>
          <w:p w14:paraId="10AF2BB7" w14:textId="77777777" w:rsidR="00FF3501" w:rsidRPr="00986BF3" w:rsidRDefault="00FF3501" w:rsidP="00CB640D">
            <w:pPr>
              <w:pStyle w:val="TabelloverskriftPolitiet"/>
            </w:pPr>
            <w:r w:rsidRPr="00986BF3">
              <w:t>Beskrivelse</w:t>
            </w:r>
          </w:p>
        </w:tc>
      </w:tr>
      <w:tr w:rsidR="00FF3501" w:rsidRPr="00986BF3" w14:paraId="60245BF8" w14:textId="77777777" w:rsidTr="00A77B5F">
        <w:tc>
          <w:tcPr>
            <w:tcW w:w="839" w:type="pct"/>
          </w:tcPr>
          <w:p w14:paraId="6F672602" w14:textId="77777777" w:rsidR="00FF3501" w:rsidRPr="00986BF3" w:rsidRDefault="00FF3501" w:rsidP="00CB640D">
            <w:pPr>
              <w:pStyle w:val="TabelltekstPolitiet"/>
            </w:pPr>
            <w:r w:rsidRPr="00986BF3">
              <w:t xml:space="preserve">Svart tekst </w:t>
            </w:r>
          </w:p>
        </w:tc>
        <w:tc>
          <w:tcPr>
            <w:tcW w:w="4161" w:type="pct"/>
          </w:tcPr>
          <w:p w14:paraId="632A12E9" w14:textId="77777777" w:rsidR="00FF3501" w:rsidRPr="00986BF3" w:rsidRDefault="00FF3501" w:rsidP="00CB640D">
            <w:pPr>
              <w:pStyle w:val="TabelltekstPolitiet"/>
            </w:pPr>
            <w:r w:rsidRPr="00986BF3">
              <w:t>Kundens konkurransegrunnlag</w:t>
            </w:r>
          </w:p>
        </w:tc>
      </w:tr>
      <w:tr w:rsidR="00FF3501" w:rsidRPr="00986BF3" w14:paraId="66100898" w14:textId="77777777" w:rsidTr="00A77B5F">
        <w:tc>
          <w:tcPr>
            <w:tcW w:w="839" w:type="pct"/>
          </w:tcPr>
          <w:p w14:paraId="6DE92570" w14:textId="77777777" w:rsidR="00FF3501" w:rsidRPr="00986BF3" w:rsidRDefault="00FF3501" w:rsidP="00CB640D">
            <w:pPr>
              <w:pStyle w:val="TabelltekstPolitiet"/>
            </w:pPr>
            <w:r w:rsidRPr="00986BF3">
              <w:rPr>
                <w:color w:val="0070C0"/>
              </w:rPr>
              <w:t xml:space="preserve">Blå tekst </w:t>
            </w:r>
          </w:p>
        </w:tc>
        <w:tc>
          <w:tcPr>
            <w:tcW w:w="4161" w:type="pct"/>
          </w:tcPr>
          <w:p w14:paraId="244E2C8E" w14:textId="77777777" w:rsidR="00FF3501" w:rsidRPr="00986BF3" w:rsidRDefault="00FF3501" w:rsidP="00CB640D">
            <w:pPr>
              <w:pStyle w:val="TabelltekstPolitiet"/>
            </w:pPr>
            <w:r w:rsidRPr="00986BF3">
              <w:t>Leverandørens besvarelse i opprinnelig tilbud.</w:t>
            </w:r>
          </w:p>
        </w:tc>
      </w:tr>
      <w:tr w:rsidR="00FF3501" w:rsidRPr="00986BF3" w14:paraId="3372DE5C" w14:textId="77777777" w:rsidTr="00A77B5F">
        <w:tc>
          <w:tcPr>
            <w:tcW w:w="839" w:type="pct"/>
          </w:tcPr>
          <w:p w14:paraId="1026943A" w14:textId="77777777" w:rsidR="00FF3501" w:rsidRPr="00986BF3" w:rsidRDefault="00FF3501" w:rsidP="00CB640D">
            <w:pPr>
              <w:pStyle w:val="TabelltekstPolitiet"/>
            </w:pPr>
            <w:r w:rsidRPr="00986BF3">
              <w:rPr>
                <w:color w:val="00B050"/>
              </w:rPr>
              <w:t>Grønn tekst</w:t>
            </w:r>
          </w:p>
        </w:tc>
        <w:tc>
          <w:tcPr>
            <w:tcW w:w="4161" w:type="pct"/>
          </w:tcPr>
          <w:p w14:paraId="331122DA" w14:textId="77777777" w:rsidR="00FF3501" w:rsidRPr="00986BF3" w:rsidRDefault="00FF3501" w:rsidP="00CB640D">
            <w:pPr>
              <w:pStyle w:val="TabelltekstPolitiet"/>
            </w:pPr>
            <w:r w:rsidRPr="00986BF3">
              <w:t>Leverandørens endringer i besvarelsen for første reviderte tilbud (etter første forhandlingsrunde).</w:t>
            </w:r>
          </w:p>
        </w:tc>
      </w:tr>
      <w:tr w:rsidR="00FF3501" w:rsidRPr="00986BF3" w14:paraId="3866CCF4" w14:textId="77777777" w:rsidTr="00A77B5F">
        <w:tc>
          <w:tcPr>
            <w:tcW w:w="839" w:type="pct"/>
          </w:tcPr>
          <w:p w14:paraId="58C94F1B" w14:textId="77777777" w:rsidR="00FF3501" w:rsidRPr="00986BF3" w:rsidRDefault="00FF3501" w:rsidP="00CB640D">
            <w:pPr>
              <w:pStyle w:val="TabelltekstPolitiet"/>
              <w:rPr>
                <w:color w:val="7030A0"/>
              </w:rPr>
            </w:pPr>
            <w:r w:rsidRPr="00986BF3">
              <w:rPr>
                <w:color w:val="FF0000"/>
              </w:rPr>
              <w:t>Rød tekst</w:t>
            </w:r>
          </w:p>
        </w:tc>
        <w:tc>
          <w:tcPr>
            <w:tcW w:w="4161" w:type="pct"/>
          </w:tcPr>
          <w:p w14:paraId="3DEC96ED" w14:textId="77777777" w:rsidR="00FF3501" w:rsidRPr="00986BF3" w:rsidRDefault="00FF3501" w:rsidP="00CB640D">
            <w:pPr>
              <w:pStyle w:val="TabelltekstPolitiet"/>
            </w:pPr>
            <w:r w:rsidRPr="00986BF3">
              <w:t>Leverandørens endringer i besvarelsen for andre reviderte tilbud (etter andre forhandlingsrunde).</w:t>
            </w:r>
          </w:p>
        </w:tc>
      </w:tr>
      <w:tr w:rsidR="00FF3501" w:rsidRPr="00986BF3" w14:paraId="3F345EBC" w14:textId="77777777" w:rsidTr="00A77B5F">
        <w:tc>
          <w:tcPr>
            <w:tcW w:w="839" w:type="pct"/>
          </w:tcPr>
          <w:p w14:paraId="5AD171B9" w14:textId="77777777" w:rsidR="00FF3501" w:rsidRPr="00986BF3" w:rsidRDefault="00FF3501" w:rsidP="00CB640D">
            <w:pPr>
              <w:pStyle w:val="TabelltekstPolitiet"/>
              <w:rPr>
                <w:color w:val="00B050"/>
              </w:rPr>
            </w:pPr>
            <w:r w:rsidRPr="00986BF3">
              <w:rPr>
                <w:color w:val="7030A0"/>
              </w:rPr>
              <w:t>Lilla tekst</w:t>
            </w:r>
          </w:p>
        </w:tc>
        <w:tc>
          <w:tcPr>
            <w:tcW w:w="4161" w:type="pct"/>
          </w:tcPr>
          <w:p w14:paraId="3004B22E" w14:textId="77777777" w:rsidR="00FF3501" w:rsidRPr="00986BF3" w:rsidRDefault="00FF3501" w:rsidP="00CB640D">
            <w:pPr>
              <w:pStyle w:val="TabelltekstPolitiet"/>
            </w:pPr>
            <w:r w:rsidRPr="00986BF3">
              <w:t>Leverandørens endringer i besvarelsen for siste reviderte tilbud (etter siste forhandlingsrunde).</w:t>
            </w:r>
          </w:p>
        </w:tc>
      </w:tr>
    </w:tbl>
    <w:p w14:paraId="50DB0082" w14:textId="77777777" w:rsidR="00783E86" w:rsidRDefault="00783E86" w:rsidP="00FF3501"/>
    <w:p w14:paraId="7B558CE7" w14:textId="51E171E3" w:rsidR="00FF3501" w:rsidRPr="00E601F1" w:rsidRDefault="00FF3501" w:rsidP="00FF3501">
      <w:r w:rsidRPr="00986BF3">
        <w:t>Tabellen er ment som illustrasjon, og vil ikke være bindende for oppdragsgiver hverken hva gjelder antall forhandlingsrunder eller faktiske fargekoder som vil bli benyttet.</w:t>
      </w:r>
    </w:p>
    <w:p w14:paraId="1C0B63CB" w14:textId="77777777" w:rsidR="00FF3501" w:rsidRPr="00637DA7" w:rsidRDefault="00FF3501" w:rsidP="00A6401B">
      <w:pPr>
        <w:pStyle w:val="Overskrift2"/>
      </w:pPr>
      <w:bookmarkStart w:id="168" w:name="_Toc64020732"/>
      <w:bookmarkStart w:id="169" w:name="_Toc238115108"/>
      <w:r>
        <w:t>Evaluering</w:t>
      </w:r>
      <w:bookmarkEnd w:id="166"/>
      <w:bookmarkEnd w:id="167"/>
      <w:bookmarkEnd w:id="168"/>
      <w:bookmarkEnd w:id="169"/>
    </w:p>
    <w:p w14:paraId="7C002F8B" w14:textId="77777777" w:rsidR="00FF3501" w:rsidRDefault="00FF3501" w:rsidP="00CB640D">
      <w:r>
        <w:t xml:space="preserve">Oppdragsgiver vil evaluere alle innkomne tilbud iht. tildelingskriteriene. </w:t>
      </w:r>
    </w:p>
    <w:p w14:paraId="2E2CEEAB" w14:textId="6F96D7DE" w:rsidR="00CB7780" w:rsidRDefault="00FF3501" w:rsidP="00CB640D">
      <w:r w:rsidRPr="000B05D1">
        <w:t>Oppdragsgiver forbeholder seg retten til å tildele kontrakten uten å gjennomføre forhandlinger, jf. anskaffelsesforskriften § 23-7 (5).</w:t>
      </w:r>
    </w:p>
    <w:p w14:paraId="08E443AE" w14:textId="77777777" w:rsidR="00CB7780" w:rsidRDefault="00CB7780">
      <w:pPr>
        <w:spacing w:after="0" w:line="240" w:lineRule="auto"/>
      </w:pPr>
      <w:r>
        <w:br w:type="page"/>
      </w:r>
    </w:p>
    <w:p w14:paraId="0CCCE3AD" w14:textId="77777777" w:rsidR="00FF3501" w:rsidRPr="00637DA7" w:rsidRDefault="00FF3501" w:rsidP="00A6401B">
      <w:pPr>
        <w:pStyle w:val="Overskrift2"/>
      </w:pPr>
      <w:bookmarkStart w:id="170" w:name="_Toc483232014"/>
      <w:bookmarkStart w:id="171" w:name="_Toc483312532"/>
      <w:bookmarkStart w:id="172" w:name="_Toc64020733"/>
      <w:bookmarkStart w:id="173" w:name="_Toc238115109"/>
      <w:r>
        <w:lastRenderedPageBreak/>
        <w:t>Antall leverandører</w:t>
      </w:r>
      <w:bookmarkEnd w:id="170"/>
      <w:bookmarkEnd w:id="171"/>
      <w:bookmarkEnd w:id="172"/>
      <w:bookmarkEnd w:id="173"/>
      <w:r>
        <w:t xml:space="preserve"> </w:t>
      </w:r>
    </w:p>
    <w:p w14:paraId="6153BCF4" w14:textId="5DAC9F2B" w:rsidR="00FF3501" w:rsidRDefault="00FF3501" w:rsidP="00CB640D">
      <w:r w:rsidRPr="00CB640D">
        <w:t>Oppdragsgiver forbeholder seg retten til å gjennomføre forhandlingene i flere faser, og redusere antall tilbud som det forhandles om. En første reduksjon vil kunne skje i forkant av forhandlingene. Eventuell reduksjon vil skje på bakgrunn av tildelingskriteriene.</w:t>
      </w:r>
    </w:p>
    <w:p w14:paraId="6484BA26" w14:textId="77777777" w:rsidR="00FF3501" w:rsidRPr="00637DA7" w:rsidRDefault="00FF3501" w:rsidP="00A6401B">
      <w:pPr>
        <w:pStyle w:val="Overskrift2"/>
      </w:pPr>
      <w:bookmarkStart w:id="174" w:name="_Toc483232013"/>
      <w:bookmarkStart w:id="175" w:name="_Toc483312533"/>
      <w:bookmarkStart w:id="176" w:name="_Toc64020734"/>
      <w:bookmarkStart w:id="177" w:name="_Toc238115110"/>
      <w:r>
        <w:t>Avvisning</w:t>
      </w:r>
      <w:bookmarkEnd w:id="174"/>
      <w:bookmarkEnd w:id="175"/>
      <w:bookmarkEnd w:id="176"/>
      <w:bookmarkEnd w:id="177"/>
    </w:p>
    <w:p w14:paraId="52E63805" w14:textId="77777777" w:rsidR="00FF3501" w:rsidRDefault="00FF3501" w:rsidP="00CB640D">
      <w:r w:rsidRPr="008B231D">
        <w:t>En eventuell avvisning av tilbudet vil medføre at Leverandøren utelukkes fra å få forhandle om sitt tilbud.</w:t>
      </w:r>
      <w:r>
        <w:t xml:space="preserve"> Det kan være forhold i tilbudet underveis i forhandlingene som kan medføre avvisning. Dette vil spesielt være aktuelt hvis det foretas endringer i siste tilbud som medfører at tilbudet inneholder vesentlige avvik.</w:t>
      </w:r>
    </w:p>
    <w:p w14:paraId="64FFE717" w14:textId="77777777" w:rsidR="00FF3501" w:rsidRPr="00637DA7" w:rsidRDefault="00FF3501" w:rsidP="00A6401B">
      <w:pPr>
        <w:pStyle w:val="Overskrift2"/>
      </w:pPr>
      <w:bookmarkStart w:id="178" w:name="_Toc483232015"/>
      <w:bookmarkStart w:id="179" w:name="_Toc483312534"/>
      <w:bookmarkStart w:id="180" w:name="_Toc64020735"/>
      <w:bookmarkStart w:id="181" w:name="_Toc238115111"/>
      <w:r>
        <w:t>Forhandlinger</w:t>
      </w:r>
      <w:bookmarkEnd w:id="178"/>
      <w:bookmarkEnd w:id="179"/>
      <w:bookmarkEnd w:id="180"/>
      <w:bookmarkEnd w:id="181"/>
    </w:p>
    <w:p w14:paraId="48513DF0" w14:textId="77777777" w:rsidR="00FF3501" w:rsidRDefault="00FF3501" w:rsidP="00CB640D">
      <w:r>
        <w:t>Det kan forhandles om alle sider ved de innleverte tilbudene. Vi gjør oppmerksom på at det ikke er tillatt å forhandle om tildelingskriterier og absolutte krav.</w:t>
      </w:r>
    </w:p>
    <w:p w14:paraId="6FC1FF32" w14:textId="77777777" w:rsidR="00FF3501" w:rsidRPr="00637DA7" w:rsidRDefault="00FF3501" w:rsidP="00CB640D">
      <w:r>
        <w:t>Oppdragsgiver forbeholder seg retten til å velge format på forhandlingene underveis i gjennomføringen, og variere disse ut fra behov. Dette tilsier at forhandlinger kan bli gjennomført både skriftlig og muntlig, herunder gjennom fysiske møter, telefon, videomøter, e-post, KGV-innleveringer mv.</w:t>
      </w:r>
    </w:p>
    <w:p w14:paraId="0068074C" w14:textId="77777777" w:rsidR="00FF3501" w:rsidRDefault="00FF3501" w:rsidP="00CB640D">
      <w:r>
        <w:t>F</w:t>
      </w:r>
      <w:r w:rsidRPr="00637DA7">
        <w:t>orhandlingene avsluttes ved at det settes en felles frist for alle gjenværende leverandører til å inngi endelige tilbud, jf. anskaffelsesforskriften § 23-7 (4). Det er ikke anledning til å forhandle videre om de endelige tilbudene.</w:t>
      </w:r>
    </w:p>
    <w:p w14:paraId="31EC91E7" w14:textId="77777777" w:rsidR="00FF3501" w:rsidRPr="0051583C" w:rsidRDefault="00FF3501" w:rsidP="00CB640D">
      <w:r>
        <w:t>E</w:t>
      </w:r>
      <w:r w:rsidRPr="00637DA7">
        <w:t xml:space="preserve">tter forhandlingene og eventuelle oppdaterte tilbud vil endelig evaluering av </w:t>
      </w:r>
      <w:r>
        <w:t>de gjenværende</w:t>
      </w:r>
      <w:r w:rsidRPr="00637DA7">
        <w:t xml:space="preserve"> tilbudene bli foretatt og kontrakt tildelt. </w:t>
      </w:r>
      <w:r w:rsidRPr="00637DA7">
        <w:br/>
      </w:r>
    </w:p>
    <w:p w14:paraId="5BA61399" w14:textId="77777777" w:rsidR="00FF3501" w:rsidRPr="00637DA7" w:rsidRDefault="00FF3501" w:rsidP="00A6401B">
      <w:pPr>
        <w:pStyle w:val="Overskrift2"/>
      </w:pPr>
      <w:bookmarkStart w:id="182" w:name="_Toc483312535"/>
      <w:bookmarkStart w:id="183" w:name="_Toc64020736"/>
      <w:bookmarkStart w:id="184" w:name="_Toc238115112"/>
      <w:r>
        <w:t>Tidsplan</w:t>
      </w:r>
      <w:bookmarkEnd w:id="182"/>
      <w:bookmarkEnd w:id="183"/>
      <w:bookmarkEnd w:id="184"/>
    </w:p>
    <w:p w14:paraId="0D4AC427" w14:textId="77777777" w:rsidR="00FF3501" w:rsidRDefault="00FF3501" w:rsidP="00CB640D">
      <w:r w:rsidRPr="000B05D1">
        <w:t>Følgende tentative tidsplan gjelder for forhandlingsfasen:</w:t>
      </w:r>
    </w:p>
    <w:tbl>
      <w:tblPr>
        <w:tblStyle w:val="Tabellrutenett"/>
        <w:tblW w:w="0" w:type="auto"/>
        <w:tblLook w:val="04A0" w:firstRow="1" w:lastRow="0" w:firstColumn="1" w:lastColumn="0" w:noHBand="0" w:noVBand="1"/>
      </w:tblPr>
      <w:tblGrid>
        <w:gridCol w:w="6233"/>
        <w:gridCol w:w="2827"/>
      </w:tblGrid>
      <w:tr w:rsidR="00FF3501" w14:paraId="005DDE84" w14:textId="77777777" w:rsidTr="006E68B8">
        <w:trPr>
          <w:cnfStyle w:val="100000000000" w:firstRow="1" w:lastRow="0" w:firstColumn="0" w:lastColumn="0" w:oddVBand="0" w:evenVBand="0" w:oddHBand="0" w:evenHBand="0" w:firstRowFirstColumn="0" w:firstRowLastColumn="0" w:lastRowFirstColumn="0" w:lastRowLastColumn="0"/>
        </w:trPr>
        <w:tc>
          <w:tcPr>
            <w:tcW w:w="6233" w:type="dxa"/>
            <w:tcBorders>
              <w:top w:val="single" w:sz="4" w:space="0" w:color="auto"/>
              <w:left w:val="single" w:sz="4" w:space="0" w:color="auto"/>
              <w:bottom w:val="single" w:sz="4" w:space="0" w:color="auto"/>
              <w:right w:val="single" w:sz="4" w:space="0" w:color="auto"/>
            </w:tcBorders>
            <w:hideMark/>
          </w:tcPr>
          <w:p w14:paraId="0853D168" w14:textId="77777777" w:rsidR="00FF3501" w:rsidRPr="00A77B5F" w:rsidRDefault="00FF3501" w:rsidP="00A77B5F">
            <w:pPr>
              <w:pStyle w:val="TabelltekstPolitiet"/>
            </w:pPr>
            <w:r w:rsidRPr="00A77B5F">
              <w:t>Aktivitet</w:t>
            </w:r>
          </w:p>
        </w:tc>
        <w:tc>
          <w:tcPr>
            <w:tcW w:w="2827" w:type="dxa"/>
            <w:tcBorders>
              <w:top w:val="single" w:sz="4" w:space="0" w:color="auto"/>
              <w:left w:val="single" w:sz="4" w:space="0" w:color="auto"/>
              <w:bottom w:val="single" w:sz="4" w:space="0" w:color="auto"/>
              <w:right w:val="single" w:sz="4" w:space="0" w:color="auto"/>
            </w:tcBorders>
            <w:hideMark/>
          </w:tcPr>
          <w:p w14:paraId="12952FF7" w14:textId="77777777" w:rsidR="00FF3501" w:rsidRPr="00A77B5F" w:rsidRDefault="00FF3501" w:rsidP="00A77B5F">
            <w:pPr>
              <w:pStyle w:val="TabelltekstPolitiet"/>
            </w:pPr>
            <w:r w:rsidRPr="00A77B5F">
              <w:t>Tidspunkt</w:t>
            </w:r>
          </w:p>
        </w:tc>
      </w:tr>
      <w:tr w:rsidR="00FF3501" w14:paraId="41738BF9" w14:textId="77777777" w:rsidTr="006E68B8">
        <w:tc>
          <w:tcPr>
            <w:tcW w:w="6233" w:type="dxa"/>
            <w:tcBorders>
              <w:top w:val="single" w:sz="4" w:space="0" w:color="auto"/>
              <w:left w:val="single" w:sz="4" w:space="0" w:color="auto"/>
              <w:bottom w:val="single" w:sz="4" w:space="0" w:color="auto"/>
              <w:right w:val="single" w:sz="4" w:space="0" w:color="auto"/>
            </w:tcBorders>
            <w:hideMark/>
          </w:tcPr>
          <w:p w14:paraId="2C2E21E1" w14:textId="77777777" w:rsidR="00FF3501" w:rsidRDefault="00FF3501" w:rsidP="00CB640D">
            <w:pPr>
              <w:pStyle w:val="TabelltekstPolitiet"/>
            </w:pPr>
            <w:r>
              <w:t>Første forhandlingsmøte</w:t>
            </w:r>
          </w:p>
        </w:tc>
        <w:tc>
          <w:tcPr>
            <w:tcW w:w="2827" w:type="dxa"/>
            <w:tcBorders>
              <w:top w:val="single" w:sz="4" w:space="0" w:color="auto"/>
              <w:left w:val="single" w:sz="4" w:space="0" w:color="auto"/>
              <w:bottom w:val="single" w:sz="4" w:space="0" w:color="auto"/>
              <w:right w:val="single" w:sz="4" w:space="0" w:color="auto"/>
            </w:tcBorders>
            <w:hideMark/>
          </w:tcPr>
          <w:p w14:paraId="00D689DD" w14:textId="16F4F978" w:rsidR="00FF3501" w:rsidRPr="008D79C2" w:rsidRDefault="006E68B8" w:rsidP="00CB640D">
            <w:pPr>
              <w:pStyle w:val="TabelltekstPolitiet"/>
              <w:rPr>
                <w:color w:val="FF0000"/>
              </w:rPr>
            </w:pPr>
            <w:r>
              <w:t>07.01</w:t>
            </w:r>
            <w:r w:rsidR="00282942" w:rsidRPr="001E5CA6">
              <w:t xml:space="preserve">.2027 </w:t>
            </w:r>
          </w:p>
        </w:tc>
      </w:tr>
      <w:tr w:rsidR="00FF3501" w14:paraId="78BB346C" w14:textId="77777777" w:rsidTr="006E68B8">
        <w:tc>
          <w:tcPr>
            <w:tcW w:w="6233" w:type="dxa"/>
            <w:tcBorders>
              <w:top w:val="single" w:sz="4" w:space="0" w:color="auto"/>
              <w:left w:val="single" w:sz="4" w:space="0" w:color="auto"/>
              <w:bottom w:val="single" w:sz="4" w:space="0" w:color="auto"/>
              <w:right w:val="single" w:sz="4" w:space="0" w:color="auto"/>
            </w:tcBorders>
            <w:hideMark/>
          </w:tcPr>
          <w:p w14:paraId="08CD9B24" w14:textId="33E58469" w:rsidR="00FF3501" w:rsidRDefault="00FF3501" w:rsidP="00CB640D">
            <w:pPr>
              <w:pStyle w:val="TabelltekstPolitiet"/>
            </w:pPr>
            <w:r>
              <w:t>Frist for revidert tilbud</w:t>
            </w:r>
            <w:r w:rsidR="00282942">
              <w:t xml:space="preserve"> (R1)</w:t>
            </w:r>
          </w:p>
        </w:tc>
        <w:tc>
          <w:tcPr>
            <w:tcW w:w="2827" w:type="dxa"/>
            <w:tcBorders>
              <w:top w:val="single" w:sz="4" w:space="0" w:color="auto"/>
              <w:left w:val="single" w:sz="4" w:space="0" w:color="auto"/>
              <w:bottom w:val="single" w:sz="4" w:space="0" w:color="auto"/>
              <w:right w:val="single" w:sz="4" w:space="0" w:color="auto"/>
            </w:tcBorders>
            <w:hideMark/>
          </w:tcPr>
          <w:p w14:paraId="52C55E30" w14:textId="5CFE8E4B" w:rsidR="00FF3501" w:rsidRPr="008D79C2" w:rsidRDefault="006E68B8" w:rsidP="00CB640D">
            <w:pPr>
              <w:pStyle w:val="TabelltekstPolitiet"/>
              <w:rPr>
                <w:color w:val="FF0000"/>
              </w:rPr>
            </w:pPr>
            <w:r>
              <w:t>14.01.2027</w:t>
            </w:r>
          </w:p>
        </w:tc>
      </w:tr>
      <w:tr w:rsidR="00FF3501" w14:paraId="6C5ED280" w14:textId="77777777" w:rsidTr="006E68B8">
        <w:tc>
          <w:tcPr>
            <w:tcW w:w="6233" w:type="dxa"/>
            <w:tcBorders>
              <w:top w:val="single" w:sz="4" w:space="0" w:color="auto"/>
              <w:left w:val="single" w:sz="4" w:space="0" w:color="auto"/>
              <w:bottom w:val="single" w:sz="4" w:space="0" w:color="auto"/>
              <w:right w:val="single" w:sz="4" w:space="0" w:color="auto"/>
            </w:tcBorders>
            <w:hideMark/>
          </w:tcPr>
          <w:p w14:paraId="40D6FD09" w14:textId="77777777" w:rsidR="00FF3501" w:rsidRDefault="00FF3501" w:rsidP="00CB640D">
            <w:pPr>
              <w:pStyle w:val="TabelltekstPolitiet"/>
            </w:pPr>
            <w:r>
              <w:t>Andre forhandlingsmøte</w:t>
            </w:r>
          </w:p>
        </w:tc>
        <w:tc>
          <w:tcPr>
            <w:tcW w:w="2827" w:type="dxa"/>
            <w:tcBorders>
              <w:top w:val="single" w:sz="4" w:space="0" w:color="auto"/>
              <w:left w:val="single" w:sz="4" w:space="0" w:color="auto"/>
              <w:bottom w:val="single" w:sz="4" w:space="0" w:color="auto"/>
              <w:right w:val="single" w:sz="4" w:space="0" w:color="auto"/>
            </w:tcBorders>
            <w:hideMark/>
          </w:tcPr>
          <w:p w14:paraId="12B60808" w14:textId="45473C04" w:rsidR="00FF3501" w:rsidRPr="008D79C2" w:rsidRDefault="006E68B8" w:rsidP="00CB640D">
            <w:pPr>
              <w:pStyle w:val="TabelltekstPolitiet"/>
              <w:rPr>
                <w:color w:val="FF0000"/>
              </w:rPr>
            </w:pPr>
            <w:r>
              <w:t>03</w:t>
            </w:r>
            <w:r w:rsidR="00282942" w:rsidRPr="001E5CA6">
              <w:t>.02.2027</w:t>
            </w:r>
          </w:p>
        </w:tc>
      </w:tr>
      <w:tr w:rsidR="00282942" w14:paraId="2C30D51F" w14:textId="77777777" w:rsidTr="006E68B8">
        <w:tc>
          <w:tcPr>
            <w:tcW w:w="6233" w:type="dxa"/>
            <w:tcBorders>
              <w:top w:val="single" w:sz="4" w:space="0" w:color="auto"/>
              <w:left w:val="single" w:sz="4" w:space="0" w:color="auto"/>
              <w:bottom w:val="single" w:sz="4" w:space="0" w:color="auto"/>
              <w:right w:val="single" w:sz="4" w:space="0" w:color="auto"/>
            </w:tcBorders>
          </w:tcPr>
          <w:p w14:paraId="290130B0" w14:textId="413613A5" w:rsidR="00282942" w:rsidRDefault="00282942" w:rsidP="00CB640D">
            <w:pPr>
              <w:pStyle w:val="TabelltekstPolitiet"/>
            </w:pPr>
            <w:r>
              <w:t>Frist for revidert tilbud (R2)</w:t>
            </w:r>
          </w:p>
        </w:tc>
        <w:tc>
          <w:tcPr>
            <w:tcW w:w="2827" w:type="dxa"/>
            <w:tcBorders>
              <w:top w:val="single" w:sz="4" w:space="0" w:color="auto"/>
              <w:left w:val="single" w:sz="4" w:space="0" w:color="auto"/>
              <w:bottom w:val="single" w:sz="4" w:space="0" w:color="auto"/>
              <w:right w:val="single" w:sz="4" w:space="0" w:color="auto"/>
            </w:tcBorders>
          </w:tcPr>
          <w:p w14:paraId="2DB5A2BC" w14:textId="4CEFEA0A" w:rsidR="00282942" w:rsidRPr="008D79C2" w:rsidRDefault="006E68B8" w:rsidP="00CB640D">
            <w:pPr>
              <w:pStyle w:val="TabelltekstPolitiet"/>
              <w:rPr>
                <w:color w:val="FF0000"/>
              </w:rPr>
            </w:pPr>
            <w:r>
              <w:t>08</w:t>
            </w:r>
            <w:r w:rsidR="00282942" w:rsidRPr="001E5CA6">
              <w:t>.0</w:t>
            </w:r>
            <w:r>
              <w:t>2</w:t>
            </w:r>
            <w:r w:rsidR="00282942" w:rsidRPr="001E5CA6">
              <w:t xml:space="preserve">.2027 </w:t>
            </w:r>
          </w:p>
        </w:tc>
      </w:tr>
      <w:tr w:rsidR="00282942" w14:paraId="5346BE29" w14:textId="77777777" w:rsidTr="006E68B8">
        <w:tc>
          <w:tcPr>
            <w:tcW w:w="6233" w:type="dxa"/>
            <w:tcBorders>
              <w:top w:val="single" w:sz="4" w:space="0" w:color="auto"/>
              <w:left w:val="single" w:sz="4" w:space="0" w:color="auto"/>
              <w:bottom w:val="single" w:sz="4" w:space="0" w:color="auto"/>
              <w:right w:val="single" w:sz="4" w:space="0" w:color="auto"/>
            </w:tcBorders>
          </w:tcPr>
          <w:p w14:paraId="5E43E67A" w14:textId="55BDD9A3" w:rsidR="00282942" w:rsidRDefault="00282942" w:rsidP="00CB640D">
            <w:pPr>
              <w:pStyle w:val="TabelltekstPolitiet"/>
            </w:pPr>
            <w:r>
              <w:t>Tredje forhandlingsmøte</w:t>
            </w:r>
            <w:r w:rsidR="006E68B8">
              <w:t xml:space="preserve"> (endelig tilbud)</w:t>
            </w:r>
          </w:p>
        </w:tc>
        <w:tc>
          <w:tcPr>
            <w:tcW w:w="2827" w:type="dxa"/>
            <w:tcBorders>
              <w:top w:val="single" w:sz="4" w:space="0" w:color="auto"/>
              <w:left w:val="single" w:sz="4" w:space="0" w:color="auto"/>
              <w:bottom w:val="single" w:sz="4" w:space="0" w:color="auto"/>
              <w:right w:val="single" w:sz="4" w:space="0" w:color="auto"/>
            </w:tcBorders>
          </w:tcPr>
          <w:p w14:paraId="6DEDB507" w14:textId="4A03881A" w:rsidR="00282942" w:rsidRPr="001E5CA6" w:rsidRDefault="006E68B8" w:rsidP="00CB640D">
            <w:pPr>
              <w:pStyle w:val="TabelltekstPolitiet"/>
            </w:pPr>
            <w:r>
              <w:t>18.02</w:t>
            </w:r>
            <w:r w:rsidR="00282942" w:rsidRPr="001E5CA6">
              <w:t>.2027</w:t>
            </w:r>
          </w:p>
        </w:tc>
      </w:tr>
    </w:tbl>
    <w:p w14:paraId="6FCB6089" w14:textId="5CD563AB" w:rsidR="00282942" w:rsidRPr="000B7288" w:rsidRDefault="00282942" w:rsidP="00A6401B">
      <w:r>
        <w:br/>
      </w:r>
    </w:p>
    <w:sectPr w:rsidR="00282942" w:rsidRPr="000B7288" w:rsidSect="009C2FAA">
      <w:headerReference w:type="default" r:id="rId9"/>
      <w:footerReference w:type="default" r:id="rId10"/>
      <w:headerReference w:type="first" r:id="rId11"/>
      <w:footerReference w:type="first" r:id="rId12"/>
      <w:pgSz w:w="11906" w:h="16838" w:code="9"/>
      <w:pgMar w:top="1701" w:right="1418" w:bottom="1418" w:left="1418" w:header="73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A231F" w14:textId="77777777" w:rsidR="00B7570D" w:rsidRDefault="00B7570D">
      <w:r>
        <w:separator/>
      </w:r>
    </w:p>
  </w:endnote>
  <w:endnote w:type="continuationSeparator" w:id="0">
    <w:p w14:paraId="139F22A1" w14:textId="77777777" w:rsidR="00B7570D" w:rsidRDefault="00B75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Eurostile">
    <w:altName w:val="Agency FB"/>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4DED1" w14:textId="77777777" w:rsidR="00B7570D" w:rsidRDefault="00B7570D" w:rsidP="00D00FB3">
    <w:pPr>
      <w:pStyle w:val="undertittel2"/>
      <w:tabs>
        <w:tab w:val="left" w:pos="8789"/>
      </w:tabs>
      <w:jc w:val="left"/>
      <w:rPr>
        <w:rFonts w:ascii="Verdana" w:hAnsi="Verdana"/>
        <w:bCs/>
        <w:sz w:val="16"/>
        <w:szCs w:val="16"/>
      </w:rPr>
    </w:pPr>
    <w:r w:rsidRPr="00D00FB3">
      <w:rPr>
        <w:noProof/>
        <w:szCs w:val="16"/>
      </w:rPr>
      <mc:AlternateContent>
        <mc:Choice Requires="wps">
          <w:drawing>
            <wp:anchor distT="0" distB="0" distL="114300" distR="114300" simplePos="0" relativeHeight="251672576" behindDoc="0" locked="1" layoutInCell="1" allowOverlap="1" wp14:anchorId="1B31F208" wp14:editId="661ECBF6">
              <wp:simplePos x="0" y="0"/>
              <wp:positionH relativeFrom="column">
                <wp:posOffset>0</wp:posOffset>
              </wp:positionH>
              <wp:positionV relativeFrom="paragraph">
                <wp:posOffset>-85725</wp:posOffset>
              </wp:positionV>
              <wp:extent cx="5737860" cy="0"/>
              <wp:effectExtent l="0" t="0" r="0" b="0"/>
              <wp:wrapNone/>
              <wp:docPr id="6" name="Rett linje 6"/>
              <wp:cNvGraphicFramePr/>
              <a:graphic xmlns:a="http://schemas.openxmlformats.org/drawingml/2006/main">
                <a:graphicData uri="http://schemas.microsoft.com/office/word/2010/wordprocessingShape">
                  <wps:wsp>
                    <wps:cNvCnPr/>
                    <wps:spPr>
                      <a:xfrm>
                        <a:off x="0" y="0"/>
                        <a:ext cx="573786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6F2CF93" id="Rett linje 6"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451.8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F6n0gEAAAQEAAAOAAAAZHJzL2Uyb0RvYy54bWysU01v1DAQvSPxHyzf2WRbdVtFm+2hVbkg&#10;WBX4Aa4z3hj5S2Ozyf57xk42WwFCAnFxMvbMm/eex9v70Rp2BIzau5avVzVn4KTvtDu0/OuXp3d3&#10;nMUkXCeMd9DyE0R+v3v7ZjuEBq58700HyAjExWYILe9TCk1VRdmDFXHlAzg6VB6tSBTioepQDIRu&#10;TXVV15tq8NgF9BJipN3H6ZDvCr5SINMnpSIkZlpO3FJZsawvea12W9EcUIRey5mG+AcWVmhHTReo&#10;R5EE+476FyirJfroVVpJbyuvlJZQNJCadf2Tms+9CFC0kDkxLDbF/wcrPx73yHTX8g1nTli6omdI&#10;ZJd234Btsj9DiA2lPbg9zlEMe8xiR4U2f0kGG4unp8VTGBOTtHlze317tyHr5fmsuhQGjOk9eMvy&#10;T8upaZYrGnH8EBM1o9RzSt42jg1E9PqmLlnRG909aWPyWZkYeDDIjoLuOo3rzJ0AXmVRZBxtZkWT&#10;hvKXTgYm+GdQ5AWxXk8N8hReMIWU4NIZ1zjKzmWKGCyFM7M/Fc75uRTKhP5N8VJROnuXlmKrncff&#10;0b5Yoab8swOT7mzBi+9O5XaLNTRqxbn5WeRZfh2X8svj3f0AAAD//wMAUEsDBBQABgAIAAAAIQBP&#10;ZTlC3AAAAAgBAAAPAAAAZHJzL2Rvd25yZXYueG1sTI9Ba8JAEIXvhf6HZQq96SaKYmMmYgvtpfWg&#10;Fnods2MSzM6G7Krpv+8WCvb45g3vfS9fDbZVF+594wQhHSegWEpnGqkQPvevowUoH0gMtU4Y4Zs9&#10;rIr7u5wy466y5csuVCqGiM8IoQ6hy7T2Zc2W/Nh1LNE7ut5SiLKvtOnpGsNtqydJMteWGokNNXX8&#10;UnN52p0twtfkfb9N36Ta8Mx2R7NebJ7lA/HxYVgvQQUewu0ZfvEjOhSR6eDOYrxqEeKQgDBKpzNQ&#10;0X5KpnNQh7+LLnL9f0DxAwAA//8DAFBLAQItABQABgAIAAAAIQC2gziS/gAAAOEBAAATAAAAAAAA&#10;AAAAAAAAAAAAAABbQ29udGVudF9UeXBlc10ueG1sUEsBAi0AFAAGAAgAAAAhADj9If/WAAAAlAEA&#10;AAsAAAAAAAAAAAAAAAAALwEAAF9yZWxzLy5yZWxzUEsBAi0AFAAGAAgAAAAhAFMwXqfSAQAABAQA&#10;AA4AAAAAAAAAAAAAAAAALgIAAGRycy9lMm9Eb2MueG1sUEsBAi0AFAAGAAgAAAAhAE9lOULcAAAA&#10;CAEAAA8AAAAAAAAAAAAAAAAALAQAAGRycy9kb3ducmV2LnhtbFBLBQYAAAAABAAEAPMAAAA1BQAA&#10;AAA=&#10;" strokecolor="black [3213]" strokeweight=".5pt">
              <w10:anchorlock/>
            </v:line>
          </w:pict>
        </mc:Fallback>
      </mc:AlternateContent>
    </w:r>
    <w:r w:rsidRPr="00D00FB3">
      <w:rPr>
        <w:rFonts w:ascii="Verdana" w:hAnsi="Verdana"/>
        <w:bCs/>
        <w:sz w:val="16"/>
        <w:szCs w:val="16"/>
      </w:rPr>
      <w:t xml:space="preserve">Regler for konkurransen – </w:t>
    </w:r>
    <w:r>
      <w:rPr>
        <w:rFonts w:ascii="Verdana" w:hAnsi="Verdana"/>
        <w:bCs/>
        <w:sz w:val="16"/>
        <w:szCs w:val="16"/>
      </w:rPr>
      <w:t>a</w:t>
    </w:r>
    <w:r w:rsidRPr="00D00FB3">
      <w:rPr>
        <w:rFonts w:ascii="Verdana" w:hAnsi="Verdana"/>
        <w:bCs/>
        <w:sz w:val="16"/>
        <w:szCs w:val="16"/>
      </w:rPr>
      <w:t>nskaffelsesforskriften del I og III</w:t>
    </w:r>
    <w:r w:rsidRPr="00D00FB3">
      <w:ptab w:relativeTo="margin" w:alignment="right" w:leader="none"/>
    </w:r>
    <w:sdt>
      <w:sdtPr>
        <w:rPr>
          <w:rFonts w:ascii="Verdana" w:hAnsi="Verdana"/>
          <w:bCs/>
          <w:sz w:val="16"/>
          <w:szCs w:val="16"/>
        </w:rPr>
        <w:id w:val="970707714"/>
        <w:docPartObj>
          <w:docPartGallery w:val="Page Numbers (Bottom of Page)"/>
          <w:docPartUnique/>
        </w:docPartObj>
      </w:sdtPr>
      <w:sdtContent>
        <w:r w:rsidRPr="00D00FB3">
          <w:rPr>
            <w:rFonts w:ascii="Verdana" w:hAnsi="Verdana"/>
            <w:bCs/>
            <w:sz w:val="16"/>
            <w:szCs w:val="16"/>
          </w:rPr>
          <w:t xml:space="preserve">Side </w:t>
        </w:r>
        <w:r w:rsidRPr="00D00FB3">
          <w:rPr>
            <w:rFonts w:ascii="Verdana" w:hAnsi="Verdana"/>
            <w:bCs/>
            <w:sz w:val="16"/>
            <w:szCs w:val="16"/>
          </w:rPr>
          <w:fldChar w:fldCharType="begin"/>
        </w:r>
        <w:r w:rsidRPr="00D00FB3">
          <w:rPr>
            <w:rFonts w:ascii="Verdana" w:hAnsi="Verdana"/>
            <w:bCs/>
            <w:sz w:val="16"/>
            <w:szCs w:val="16"/>
          </w:rPr>
          <w:instrText>PAGE   \* MERGEFORMAT</w:instrText>
        </w:r>
        <w:r w:rsidRPr="00D00FB3">
          <w:rPr>
            <w:rFonts w:ascii="Verdana" w:hAnsi="Verdana"/>
            <w:bCs/>
            <w:sz w:val="16"/>
            <w:szCs w:val="16"/>
          </w:rPr>
          <w:fldChar w:fldCharType="separate"/>
        </w:r>
        <w:r w:rsidRPr="00D00FB3">
          <w:rPr>
            <w:rFonts w:ascii="Verdana" w:hAnsi="Verdana"/>
            <w:bCs/>
            <w:sz w:val="16"/>
            <w:szCs w:val="16"/>
          </w:rPr>
          <w:t>2</w:t>
        </w:r>
        <w:r w:rsidRPr="00D00FB3">
          <w:rPr>
            <w:rFonts w:ascii="Verdana" w:hAnsi="Verdana"/>
            <w:bCs/>
            <w:sz w:val="16"/>
            <w:szCs w:val="16"/>
          </w:rPr>
          <w:fldChar w:fldCharType="end"/>
        </w:r>
      </w:sdtContent>
    </w:sdt>
    <w:r w:rsidRPr="00D00FB3">
      <w:rPr>
        <w:rFonts w:ascii="Verdana" w:hAnsi="Verdana"/>
        <w:bCs/>
        <w:sz w:val="16"/>
        <w:szCs w:val="16"/>
      </w:rPr>
      <w:t xml:space="preserve"> av </w:t>
    </w:r>
    <w:r w:rsidRPr="00D00FB3">
      <w:rPr>
        <w:rFonts w:ascii="Verdana" w:hAnsi="Verdana"/>
        <w:bCs/>
        <w:sz w:val="16"/>
        <w:szCs w:val="16"/>
      </w:rPr>
      <w:fldChar w:fldCharType="begin"/>
    </w:r>
    <w:r w:rsidRPr="00D00FB3">
      <w:rPr>
        <w:rFonts w:ascii="Verdana" w:hAnsi="Verdana"/>
        <w:bCs/>
        <w:sz w:val="16"/>
        <w:szCs w:val="16"/>
      </w:rPr>
      <w:instrText xml:space="preserve"> NUMPAGES </w:instrText>
    </w:r>
    <w:r w:rsidRPr="00D00FB3">
      <w:rPr>
        <w:rFonts w:ascii="Verdana" w:hAnsi="Verdana"/>
        <w:bCs/>
        <w:sz w:val="16"/>
        <w:szCs w:val="16"/>
      </w:rPr>
      <w:fldChar w:fldCharType="separate"/>
    </w:r>
    <w:r w:rsidRPr="00D00FB3">
      <w:rPr>
        <w:rFonts w:ascii="Verdana" w:hAnsi="Verdana"/>
        <w:bCs/>
        <w:sz w:val="16"/>
        <w:szCs w:val="16"/>
      </w:rPr>
      <w:t>2</w:t>
    </w:r>
    <w:r w:rsidRPr="00D00FB3">
      <w:rPr>
        <w:rFonts w:ascii="Verdana" w:hAnsi="Verdana"/>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67872C" w14:textId="77777777" w:rsidR="00B7570D" w:rsidRDefault="00B7570D" w:rsidP="000D3A42">
    <w:pPr>
      <w:pStyle w:val="vriginfotekstPolitiet0"/>
      <w:rPr>
        <w:szCs w:val="16"/>
      </w:rPr>
    </w:pPr>
    <w:r>
      <w:rPr>
        <w:noProof/>
        <w:szCs w:val="16"/>
      </w:rPr>
      <mc:AlternateContent>
        <mc:Choice Requires="wps">
          <w:drawing>
            <wp:anchor distT="0" distB="0" distL="114300" distR="114300" simplePos="0" relativeHeight="251668480" behindDoc="0" locked="1" layoutInCell="1" allowOverlap="1" wp14:anchorId="5DF56C40" wp14:editId="2B46B8B4">
              <wp:simplePos x="0" y="0"/>
              <wp:positionH relativeFrom="column">
                <wp:posOffset>0</wp:posOffset>
              </wp:positionH>
              <wp:positionV relativeFrom="paragraph">
                <wp:posOffset>-85725</wp:posOffset>
              </wp:positionV>
              <wp:extent cx="5738400" cy="0"/>
              <wp:effectExtent l="0" t="0" r="0" b="0"/>
              <wp:wrapNone/>
              <wp:docPr id="1" name="Rett linje 1"/>
              <wp:cNvGraphicFramePr/>
              <a:graphic xmlns:a="http://schemas.openxmlformats.org/drawingml/2006/main">
                <a:graphicData uri="http://schemas.microsoft.com/office/word/2010/wordprocessingShape">
                  <wps:wsp>
                    <wps:cNvCnPr/>
                    <wps:spPr>
                      <a:xfrm>
                        <a:off x="0" y="0"/>
                        <a:ext cx="5738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85AF790" id="Rett linje 1" o:spid="_x0000_s1026" style="position:absolute;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6.75pt" to="451.8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y790gEAAAQEAAAOAAAAZHJzL2Uyb0RvYy54bWysU01v1DAQvSPxHyzf2WRbWqposz20KhcE&#10;qwI/wHXGGyN/aWw22X/P2MlmK0BIVL04GXvem3nP483taA07AEbtXcvXq5ozcNJ32u1b/v3bw7sb&#10;zmISrhPGO2j5ESK/3b59sxlCAxe+96YDZETiYjOElvcphaaqouzBirjyARwdKo9WJApxX3UoBmK3&#10;prqo6+tq8NgF9BJipN376ZBvC79SINMXpSIkZlpOvaWyYlmf8lptN6LZowi9lnMb4gVdWKEdFV2o&#10;7kUS7CfqP6isluijV2klva28UlpC0UBq1vVvar72IkDRQubEsNgUX49Wfj7skOmO7o4zJyxd0SMk&#10;sku7H8DW2Z8hxIbS7twO5yiGHWaxo0KbvySDjcXT4+IpjIlJ2rz6cHnzvibr5emsOgMDxvQRvGX5&#10;p+VUNMsVjTh8iomKUeopJW8bx4aWX19e1SUreqO7B21MPisTA3cG2UHQXaex9E4Ez7IoMo5Ys6JJ&#10;Q/lLRwMT/SMo8oK6Xk8F8hSeOYWU4NKJ1zjKzjBFHSzAubN/Aef8DIUyof8DXhClsndpAVvtPP6t&#10;7bMVaso/OTDpzhY8+e5YbrdYQ6NWrJ+fRZ7l53GBnx/v9hcAAAD//wMAUEsDBBQABgAIAAAAIQBS&#10;mIxD3QAAAAgBAAAPAAAAZHJzL2Rvd25yZXYueG1sTI9BT8JAEIXvJv6HzZh4g20hKJROCZroRTkA&#10;Jl6H7tA2dmeb7gL137smJnh88ybvfS9fDbZVZ+594wQhHSegWEpnGqkQPvYvozkoH0gMtU4Y4Zs9&#10;rIrbm5wy4y6y5fMuVCqGiM8IoQ6hy7T2Zc2W/Nh1LNE7ut5SiLKvtOnpEsNtqydJ8qAtNRIbaur4&#10;uebya3eyCJ+Tt/02fZVqwzPbHc16vnmSd8T7u2G9BBV4CNdn+MWP6FBEpoM7ifGqRYhDAsIonc5A&#10;RXuRTB9BHf4uusj1/wHFDwAAAP//AwBQSwECLQAUAAYACAAAACEAtoM4kv4AAADhAQAAEwAAAAAA&#10;AAAAAAAAAAAAAAAAW0NvbnRlbnRfVHlwZXNdLnhtbFBLAQItABQABgAIAAAAIQA4/SH/1gAAAJQB&#10;AAALAAAAAAAAAAAAAAAAAC8BAABfcmVscy8ucmVsc1BLAQItABQABgAIAAAAIQAM1y790gEAAAQE&#10;AAAOAAAAAAAAAAAAAAAAAC4CAABkcnMvZTJvRG9jLnhtbFBLAQItABQABgAIAAAAIQBSmIxD3QAA&#10;AAgBAAAPAAAAAAAAAAAAAAAAACwEAABkcnMvZG93bnJldi54bWxQSwUGAAAAAAQABADzAAAANgUA&#10;AAAA&#10;" strokecolor="black [3213]" strokeweight=".5pt">
              <w10:anchorlock/>
            </v:line>
          </w:pict>
        </mc:Fallback>
      </mc:AlternateContent>
    </w:r>
    <w:r>
      <w:rPr>
        <w:szCs w:val="16"/>
      </w:rPr>
      <w:t>Regler for konkurransen</w:t>
    </w:r>
    <w:r w:rsidRPr="00574F40">
      <w:rPr>
        <w:szCs w:val="16"/>
      </w:rPr>
      <w:t xml:space="preserve"> – anskaffelsesforskriften del I og III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2BF0E" w14:textId="77777777" w:rsidR="00B7570D" w:rsidRDefault="00B7570D" w:rsidP="00DA7E8C">
      <w:pPr>
        <w:spacing w:after="0"/>
      </w:pPr>
      <w:r>
        <w:continuationSeparator/>
      </w:r>
    </w:p>
  </w:footnote>
  <w:footnote w:type="continuationSeparator" w:id="0">
    <w:p w14:paraId="02E6868D" w14:textId="77777777" w:rsidR="00B7570D" w:rsidRDefault="00B7570D">
      <w:r>
        <w:continuationSeparator/>
      </w:r>
    </w:p>
  </w:footnote>
  <w:footnote w:type="continuationNotice" w:id="1">
    <w:p w14:paraId="6E60D87E" w14:textId="77777777" w:rsidR="00B7570D" w:rsidRDefault="00B7570D">
      <w:pPr>
        <w:spacing w:line="240" w:lineRule="auto"/>
      </w:pPr>
    </w:p>
  </w:footnote>
  <w:footnote w:id="2">
    <w:p w14:paraId="2E0776D2" w14:textId="77777777" w:rsidR="00B7570D" w:rsidRPr="00795B48" w:rsidRDefault="00B7570D" w:rsidP="001368E9">
      <w:pPr>
        <w:pStyle w:val="Fotnotetekst"/>
        <w:rPr>
          <w:sz w:val="18"/>
        </w:rPr>
      </w:pPr>
      <w:r w:rsidRPr="00795B48">
        <w:rPr>
          <w:rStyle w:val="Fotnotereferanse"/>
          <w:sz w:val="18"/>
        </w:rPr>
        <w:footnoteRef/>
      </w:r>
      <w:r w:rsidRPr="00795B48">
        <w:rPr>
          <w:sz w:val="18"/>
        </w:rPr>
        <w:t xml:space="preserve"> Oversikten over Kundens lisensierte produkter vil </w:t>
      </w:r>
      <w:r>
        <w:rPr>
          <w:sz w:val="18"/>
        </w:rPr>
        <w:t xml:space="preserve">løpende </w:t>
      </w:r>
      <w:r w:rsidRPr="00795B48">
        <w:rPr>
          <w:sz w:val="18"/>
        </w:rPr>
        <w:t>være gjenstand for mindre endringer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80" w:firstRow="0" w:lastRow="0" w:firstColumn="1" w:lastColumn="0" w:noHBand="0" w:noVBand="1"/>
    </w:tblPr>
    <w:tblGrid>
      <w:gridCol w:w="3023"/>
      <w:gridCol w:w="4207"/>
      <w:gridCol w:w="1840"/>
    </w:tblGrid>
    <w:tr w:rsidR="00B7570D" w14:paraId="751A2B62" w14:textId="77777777" w:rsidTr="003F3F0B">
      <w:tc>
        <w:tcPr>
          <w:tcW w:w="3023" w:type="dxa"/>
        </w:tcPr>
        <w:p w14:paraId="319A362E" w14:textId="77777777" w:rsidR="00B7570D" w:rsidRPr="003F3F0B" w:rsidRDefault="00B7570D" w:rsidP="003F3F0B">
          <w:pPr>
            <w:pStyle w:val="vriginfotekstPolitiet0"/>
          </w:pPr>
          <w:r w:rsidRPr="003F3F0B">
            <w:t>Oppdragsgiver</w:t>
          </w:r>
        </w:p>
      </w:tc>
      <w:tc>
        <w:tcPr>
          <w:tcW w:w="4207" w:type="dxa"/>
        </w:tcPr>
        <w:p w14:paraId="041D4FAB" w14:textId="77777777" w:rsidR="00B7570D" w:rsidRPr="003F3F0B" w:rsidRDefault="00B7570D" w:rsidP="003F3F0B">
          <w:pPr>
            <w:pStyle w:val="vriginfotekstPolitiet0"/>
          </w:pPr>
          <w:r w:rsidRPr="003F3F0B">
            <w:t>Navn på anskaffelsen</w:t>
          </w:r>
        </w:p>
      </w:tc>
      <w:tc>
        <w:tcPr>
          <w:tcW w:w="1840" w:type="dxa"/>
        </w:tcPr>
        <w:p w14:paraId="7385F523" w14:textId="77777777" w:rsidR="00B7570D" w:rsidRPr="003F3F0B" w:rsidRDefault="00B7570D" w:rsidP="00D00FB3">
          <w:pPr>
            <w:pStyle w:val="vriginfotekstPolitiet0"/>
            <w:jc w:val="right"/>
          </w:pPr>
          <w:r w:rsidRPr="003F3F0B">
            <w:t xml:space="preserve"> Saksnummer</w:t>
          </w:r>
        </w:p>
      </w:tc>
    </w:tr>
    <w:tr w:rsidR="00B7570D" w:rsidRPr="00D32ECA" w14:paraId="1EC6418B" w14:textId="77777777" w:rsidTr="003F3F0B">
      <w:tc>
        <w:tcPr>
          <w:tcW w:w="3023" w:type="dxa"/>
        </w:tcPr>
        <w:p w14:paraId="07FF4F8F" w14:textId="77777777" w:rsidR="00B7570D" w:rsidRPr="00896580" w:rsidRDefault="00B7570D" w:rsidP="00D00FB3">
          <w:pPr>
            <w:pStyle w:val="vriginfotekstPolitiet0"/>
            <w:rPr>
              <w:rStyle w:val="Sterk"/>
            </w:rPr>
          </w:pPr>
          <w:r w:rsidRPr="00896580">
            <w:rPr>
              <w:rStyle w:val="Sterk"/>
            </w:rPr>
            <w:t>Politiets fellestjenester</w:t>
          </w:r>
        </w:p>
      </w:tc>
      <w:tc>
        <w:tcPr>
          <w:tcW w:w="4207" w:type="dxa"/>
        </w:tcPr>
        <w:p w14:paraId="689BC54A" w14:textId="6500E10E" w:rsidR="00B7570D" w:rsidRPr="00DA7E8C" w:rsidRDefault="00B7570D" w:rsidP="00697FF6">
          <w:pPr>
            <w:pStyle w:val="vriginfotekstPolitiet0"/>
            <w:rPr>
              <w:rStyle w:val="Sterk"/>
              <w:highlight w:val="darkGray"/>
            </w:rPr>
          </w:pPr>
          <w:r w:rsidRPr="00D32ECA">
            <w:rPr>
              <w:rStyle w:val="Sterk"/>
            </w:rPr>
            <w:t xml:space="preserve">Anskaffelse av </w:t>
          </w:r>
          <w:proofErr w:type="spellStart"/>
          <w:r w:rsidRPr="00D32ECA">
            <w:rPr>
              <w:rStyle w:val="Sterk"/>
            </w:rPr>
            <w:t>Lisence</w:t>
          </w:r>
          <w:proofErr w:type="spellEnd"/>
          <w:r w:rsidRPr="00D32ECA">
            <w:rPr>
              <w:rStyle w:val="Sterk"/>
            </w:rPr>
            <w:t xml:space="preserve"> Solution Provider</w:t>
          </w:r>
          <w:r>
            <w:rPr>
              <w:rStyle w:val="Sterk"/>
            </w:rPr>
            <w:t xml:space="preserve"> - LSP</w:t>
          </w:r>
        </w:p>
      </w:tc>
      <w:tc>
        <w:tcPr>
          <w:tcW w:w="1840" w:type="dxa"/>
        </w:tcPr>
        <w:p w14:paraId="3AEC8565" w14:textId="2F46EF82" w:rsidR="00B7570D" w:rsidRPr="00D32ECA" w:rsidRDefault="00B7570D" w:rsidP="00D00FB3">
          <w:pPr>
            <w:pStyle w:val="vriginfotekstPolitiet0"/>
            <w:jc w:val="right"/>
            <w:rPr>
              <w:rStyle w:val="Sterk"/>
            </w:rPr>
          </w:pPr>
          <w:r w:rsidRPr="00D32ECA">
            <w:rPr>
              <w:rStyle w:val="Sterk"/>
            </w:rPr>
            <w:t>26/95504</w:t>
          </w:r>
        </w:p>
      </w:tc>
    </w:tr>
  </w:tbl>
  <w:p w14:paraId="36CD40C5" w14:textId="77777777" w:rsidR="00B7570D" w:rsidRDefault="00B7570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F01D1" w14:textId="77777777" w:rsidR="00B7570D" w:rsidRDefault="00B7570D">
    <w:pPr>
      <w:pStyle w:val="Topptekst"/>
    </w:pPr>
    <w:r>
      <w:rPr>
        <w:noProof/>
        <w:lang w:eastAsia="nb-NO"/>
      </w:rPr>
      <w:drawing>
        <wp:anchor distT="0" distB="0" distL="114300" distR="114300" simplePos="0" relativeHeight="251654142" behindDoc="1" locked="0" layoutInCell="1" allowOverlap="1" wp14:anchorId="468378E7" wp14:editId="3CC21C45">
          <wp:simplePos x="0" y="0"/>
          <wp:positionH relativeFrom="page">
            <wp:posOffset>374650</wp:posOffset>
          </wp:positionH>
          <wp:positionV relativeFrom="page">
            <wp:posOffset>446405</wp:posOffset>
          </wp:positionV>
          <wp:extent cx="1789200" cy="500400"/>
          <wp:effectExtent l="0" t="0" r="1905"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llestjenester@politiet_logo_sort_ny.jpg"/>
                  <pic:cNvPicPr/>
                </pic:nvPicPr>
                <pic:blipFill>
                  <a:blip r:embed="rId1">
                    <a:extLst>
                      <a:ext uri="{28A0092B-C50C-407E-A947-70E740481C1C}">
                        <a14:useLocalDpi xmlns:a14="http://schemas.microsoft.com/office/drawing/2010/main" val="0"/>
                      </a:ext>
                    </a:extLst>
                  </a:blip>
                  <a:stretch>
                    <a:fillRect/>
                  </a:stretch>
                </pic:blipFill>
                <pic:spPr>
                  <a:xfrm>
                    <a:off x="0" y="0"/>
                    <a:ext cx="1789200" cy="500400"/>
                  </a:xfrm>
                  <a:prstGeom prst="rect">
                    <a:avLst/>
                  </a:prstGeom>
                </pic:spPr>
              </pic:pic>
            </a:graphicData>
          </a:graphic>
          <wp14:sizeRelH relativeFrom="page">
            <wp14:pctWidth>0</wp14:pctWidth>
          </wp14:sizeRelH>
          <wp14:sizeRelV relativeFrom="page">
            <wp14:pctHeight>0</wp14:pctHeight>
          </wp14:sizeRelV>
        </wp:anchor>
      </w:drawing>
    </w:r>
    <w:r>
      <w:rPr>
        <w:noProof/>
        <w:lang w:eastAsia="nb-NO"/>
      </w:rPr>
      <mc:AlternateContent>
        <mc:Choice Requires="wps">
          <w:drawing>
            <wp:anchor distT="0" distB="0" distL="114300" distR="114300" simplePos="0" relativeHeight="251656192" behindDoc="0" locked="0" layoutInCell="1" allowOverlap="1" wp14:anchorId="7DC3618C" wp14:editId="4B8239EF">
              <wp:simplePos x="0" y="0"/>
              <wp:positionH relativeFrom="margin">
                <wp:align>right</wp:align>
              </wp:positionH>
              <wp:positionV relativeFrom="paragraph">
                <wp:posOffset>198120</wp:posOffset>
              </wp:positionV>
              <wp:extent cx="2682000" cy="219600"/>
              <wp:effectExtent l="0" t="0" r="4445" b="9525"/>
              <wp:wrapNone/>
              <wp:docPr id="3" name="Tekstboks 3" descr="Politiet oversatt til engelsk, tekstboks."/>
              <wp:cNvGraphicFramePr/>
              <a:graphic xmlns:a="http://schemas.openxmlformats.org/drawingml/2006/main">
                <a:graphicData uri="http://schemas.microsoft.com/office/word/2010/wordprocessingShape">
                  <wps:wsp>
                    <wps:cNvSpPr txBox="1"/>
                    <wps:spPr>
                      <a:xfrm>
                        <a:off x="0" y="0"/>
                        <a:ext cx="2682000" cy="219600"/>
                      </a:xfrm>
                      <a:prstGeom prst="rect">
                        <a:avLst/>
                      </a:prstGeom>
                      <a:noFill/>
                      <a:ln w="6350">
                        <a:noFill/>
                      </a:ln>
                    </wps:spPr>
                    <wps:txbx>
                      <w:txbxContent>
                        <w:p w14:paraId="22F2247B" w14:textId="77777777" w:rsidR="00B7570D" w:rsidRDefault="00B7570D" w:rsidP="00F67467">
                          <w:pPr>
                            <w:jc w:val="right"/>
                          </w:pPr>
                          <w:r>
                            <w:rPr>
                              <w:b/>
                              <w:sz w:val="16"/>
                              <w:szCs w:val="16"/>
                            </w:rPr>
                            <w:t xml:space="preserve">Norwegian Police </w:t>
                          </w:r>
                        </w:p>
                        <w:p w14:paraId="3E6E45AB" w14:textId="77777777" w:rsidR="00B7570D" w:rsidRDefault="00B7570D" w:rsidP="00216AED">
                          <w:pPr>
                            <w:jc w:val="right"/>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C3618C" id="_x0000_t202" coordsize="21600,21600" o:spt="202" path="m,l,21600r21600,l21600,xe">
              <v:stroke joinstyle="miter"/>
              <v:path gradientshapeok="t" o:connecttype="rect"/>
            </v:shapetype>
            <v:shape id="Tekstboks 3" o:spid="_x0000_s1026" type="#_x0000_t202" alt="Politiet oversatt til engelsk, tekstboks." style="position:absolute;left:0;text-align:left;margin-left:160pt;margin-top:15.6pt;width:211.2pt;height:17.3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U1dQgIAAHQEAAAOAAAAZHJzL2Uyb0RvYy54bWysVMFu2zAMvQ/YPwg6b3GSYkEX1CmyFh0G&#10;FG2BduhZkeVEqCxqElO7+/o92XE6dDsNuyg0ST2K75E5O+8aJ55NTJZ8KWeTqRTGa6qs35by+8PV&#10;x1MpEitfKUfelPLFJHm+ev/urA1LM6cducpEARCflm0o5Y45LIsi6Z1pVJpQMB7BmmKjGJ9xW1RR&#10;tUBvXDGfThdFS7EKkbRJCd7LIShXPX5dG823dZ0MC1dKvI37M/bnJp/F6kwtt1GFndWHZ6h/eEWj&#10;rEfRI9SlYiX20f4B1VgdKVHNE01NQXVttel7QDez6Ztu7ncqmL4XkJPCkab0/2D1zfNdFLYq5YkU&#10;XjWQ6ME8Jd7QUxJwVSZp0HVHzrIFjZS1VsyCrYPSW+PS0wfB45VJJrQNaQnc+wBk7r5Qh8EY/QnO&#10;zFNXxyb/ggGBOKR5OcphOhYazvniFBIjpBGbzz4vYAO+eL0dYuKvhhqRjVJGyN2roJ6vEw+pY0ou&#10;5unKOtdL7rxoS7k4+TTtLxwjAHceNXIPw1uzxd2mOzS2oeoFfUUaRikFfWVR/FolvlMRs4P3giO+&#10;xVE7QpFMWbak2FH8+Td/zoekiErRYhZLmX7sVTRSuG8eYufBHY04GpvR8PvmgjDeM2xa0L2JC5Hd&#10;aNaRmkesyTpXQUh5jVql5NG84GEjsGbarNd9EsYzKL7290Fn6ExfpvKhe1QxHPhmKHVD45Sq5Rva&#10;h9yB+PWeqba9JpnQgcUDzxjtXtXDGubd+f27z3r9s1j9AgAA//8DAFBLAwQUAAYACAAAACEACN5S&#10;kt0AAAAGAQAADwAAAGRycy9kb3ducmV2LnhtbEyPzU7DMBCE70i8g7VI3KiTUKoqZFMhfm5AoS0S&#10;3JzYJBH2Ooo3aXh7zAmOoxnNfFNsZmfFZIbQeUJIFwkIQ7XXHTUIh/3DxRpEYEVaWU8G4dsE2JSn&#10;J4XKtT/Sq5l23IhYQiFXCC1zn0sZ6tY4FRa+NxS9Tz84xVEOjdSDOsZyZ2WWJCvpVEdxoVW9uW1N&#10;/bUbHYJ9D8NjlfDHdNc88ctWjm/36TPi+dl8cw2Czcx/YfjFj+hQRqbKj6SDsAjxCCNcphmI6C6z&#10;bAmiQlhdrUGWhfyPX/4AAAD//wMAUEsBAi0AFAAGAAgAAAAhALaDOJL+AAAA4QEAABMAAAAAAAAA&#10;AAAAAAAAAAAAAFtDb250ZW50X1R5cGVzXS54bWxQSwECLQAUAAYACAAAACEAOP0h/9YAAACUAQAA&#10;CwAAAAAAAAAAAAAAAAAvAQAAX3JlbHMvLnJlbHNQSwECLQAUAAYACAAAACEAXQ1NXUICAAB0BAAA&#10;DgAAAAAAAAAAAAAAAAAuAgAAZHJzL2Uyb0RvYy54bWxQSwECLQAUAAYACAAAACEACN5Skt0AAAAG&#10;AQAADwAAAAAAAAAAAAAAAACcBAAAZHJzL2Rvd25yZXYueG1sUEsFBgAAAAAEAAQA8wAAAKYFAAAA&#10;AA==&#10;" filled="f" stroked="f" strokeweight=".5pt">
              <v:textbox inset="0,0,0,0">
                <w:txbxContent>
                  <w:p w14:paraId="22F2247B" w14:textId="77777777" w:rsidR="00C47556" w:rsidRDefault="00C47556" w:rsidP="00F67467">
                    <w:pPr>
                      <w:jc w:val="right"/>
                    </w:pPr>
                    <w:r>
                      <w:rPr>
                        <w:b/>
                        <w:sz w:val="16"/>
                        <w:szCs w:val="16"/>
                      </w:rPr>
                      <w:t xml:space="preserve">Norwegian Police </w:t>
                    </w:r>
                  </w:p>
                  <w:p w14:paraId="3E6E45AB" w14:textId="77777777" w:rsidR="00C47556" w:rsidRDefault="00C47556" w:rsidP="00216AED">
                    <w:pPr>
                      <w:jc w:val="right"/>
                    </w:pP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CAE79B8"/>
    <w:lvl w:ilvl="0">
      <w:start w:val="1"/>
      <w:numFmt w:val="decimal"/>
      <w:pStyle w:val="Nummerertliste"/>
      <w:lvlText w:val="%1."/>
      <w:lvlJc w:val="left"/>
      <w:pPr>
        <w:tabs>
          <w:tab w:val="num" w:pos="360"/>
        </w:tabs>
        <w:ind w:left="360" w:hanging="360"/>
      </w:pPr>
    </w:lvl>
  </w:abstractNum>
  <w:abstractNum w:abstractNumId="1" w15:restartNumberingAfterBreak="0">
    <w:nsid w:val="0204048E"/>
    <w:multiLevelType w:val="hybridMultilevel"/>
    <w:tmpl w:val="B9B00408"/>
    <w:lvl w:ilvl="0" w:tplc="D012D410">
      <w:start w:val="30"/>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38C09FA"/>
    <w:multiLevelType w:val="multilevel"/>
    <w:tmpl w:val="87261F92"/>
    <w:styleLink w:val="Stil1"/>
    <w:lvl w:ilvl="0">
      <w:start w:val="1"/>
      <w:numFmt w:val="decimal"/>
      <w:lvlText w:val="%1.  "/>
      <w:lvlJc w:val="left"/>
      <w:pPr>
        <w:ind w:left="397" w:firstLine="683"/>
      </w:pPr>
      <w:rPr>
        <w:rFonts w:hint="default"/>
      </w:rPr>
    </w:lvl>
    <w:lvl w:ilvl="1">
      <w:start w:val="1"/>
      <w:numFmt w:val="lowerLetter"/>
      <w:lvlText w:val="%2.  "/>
      <w:lvlJc w:val="left"/>
      <w:pPr>
        <w:ind w:left="1701" w:hanging="261"/>
      </w:pPr>
      <w:rPr>
        <w:rFonts w:hint="default"/>
      </w:rPr>
    </w:lvl>
    <w:lvl w:ilvl="2">
      <w:start w:val="1"/>
      <w:numFmt w:val="lowerRoman"/>
      <w:lvlText w:val="%3.  "/>
      <w:lvlJc w:val="left"/>
      <w:pPr>
        <w:ind w:left="2160" w:hanging="360"/>
      </w:pPr>
      <w:rPr>
        <w:rFonts w:hint="default"/>
      </w:rPr>
    </w:lvl>
    <w:lvl w:ilvl="3">
      <w:start w:val="1"/>
      <w:numFmt w:val="bullet"/>
      <w:lvlText w:val=""/>
      <w:lvlJc w:val="left"/>
      <w:pPr>
        <w:ind w:left="2520" w:hanging="360"/>
      </w:pPr>
      <w:rPr>
        <w:rFonts w:ascii="Symbol" w:hAnsi="Symbol" w:hint="default"/>
        <w:color w:val="auto"/>
      </w:rPr>
    </w:lvl>
    <w:lvl w:ilvl="4">
      <w:start w:val="1"/>
      <w:numFmt w:val="lowerLetter"/>
      <w:lvlText w:val="(%5)"/>
      <w:lvlJc w:val="left"/>
      <w:pPr>
        <w:ind w:left="2880" w:hanging="360"/>
      </w:pPr>
      <w:rPr>
        <w:rFonts w:hint="default"/>
      </w:rPr>
    </w:lvl>
    <w:lvl w:ilvl="5">
      <w:start w:val="1"/>
      <w:numFmt w:val="lowerRoman"/>
      <w:lvlText w:val="(%6)"/>
      <w:lvlJc w:val="left"/>
      <w:pPr>
        <w:ind w:left="3240" w:hanging="360"/>
      </w:pPr>
      <w:rPr>
        <w:rFonts w:hint="default"/>
      </w:rPr>
    </w:lvl>
    <w:lvl w:ilvl="6">
      <w:start w:val="1"/>
      <w:numFmt w:val="decimal"/>
      <w:lvlText w:val="%7."/>
      <w:lvlJc w:val="left"/>
      <w:pPr>
        <w:ind w:left="3600" w:hanging="360"/>
      </w:pPr>
      <w:rPr>
        <w:rFonts w:hint="default"/>
      </w:rPr>
    </w:lvl>
    <w:lvl w:ilvl="7">
      <w:start w:val="1"/>
      <w:numFmt w:val="lowerLetter"/>
      <w:lvlText w:val="%8."/>
      <w:lvlJc w:val="left"/>
      <w:pPr>
        <w:ind w:left="3960" w:hanging="360"/>
      </w:pPr>
      <w:rPr>
        <w:rFonts w:hint="default"/>
      </w:rPr>
    </w:lvl>
    <w:lvl w:ilvl="8">
      <w:start w:val="1"/>
      <w:numFmt w:val="lowerRoman"/>
      <w:lvlText w:val="%9."/>
      <w:lvlJc w:val="left"/>
      <w:pPr>
        <w:ind w:left="4320" w:hanging="360"/>
      </w:pPr>
      <w:rPr>
        <w:rFonts w:hint="default"/>
      </w:rPr>
    </w:lvl>
  </w:abstractNum>
  <w:abstractNum w:abstractNumId="3" w15:restartNumberingAfterBreak="0">
    <w:nsid w:val="1ECE035B"/>
    <w:multiLevelType w:val="hybridMultilevel"/>
    <w:tmpl w:val="DD8E3D40"/>
    <w:lvl w:ilvl="0" w:tplc="2A8EEE5E">
      <w:start w:val="1"/>
      <w:numFmt w:val="bullet"/>
      <w:lvlText w:val="•"/>
      <w:lvlJc w:val="left"/>
      <w:pPr>
        <w:tabs>
          <w:tab w:val="num" w:pos="720"/>
        </w:tabs>
        <w:ind w:left="720" w:hanging="360"/>
      </w:pPr>
      <w:rPr>
        <w:rFonts w:ascii="Times New Roman" w:hAnsi="Times New Roman" w:hint="default"/>
      </w:rPr>
    </w:lvl>
    <w:lvl w:ilvl="1" w:tplc="32683A60" w:tentative="1">
      <w:start w:val="1"/>
      <w:numFmt w:val="bullet"/>
      <w:lvlText w:val="•"/>
      <w:lvlJc w:val="left"/>
      <w:pPr>
        <w:tabs>
          <w:tab w:val="num" w:pos="1440"/>
        </w:tabs>
        <w:ind w:left="1440" w:hanging="360"/>
      </w:pPr>
      <w:rPr>
        <w:rFonts w:ascii="Times New Roman" w:hAnsi="Times New Roman" w:hint="default"/>
      </w:rPr>
    </w:lvl>
    <w:lvl w:ilvl="2" w:tplc="CC3CB4AC" w:tentative="1">
      <w:start w:val="1"/>
      <w:numFmt w:val="bullet"/>
      <w:lvlText w:val="•"/>
      <w:lvlJc w:val="left"/>
      <w:pPr>
        <w:tabs>
          <w:tab w:val="num" w:pos="2160"/>
        </w:tabs>
        <w:ind w:left="2160" w:hanging="360"/>
      </w:pPr>
      <w:rPr>
        <w:rFonts w:ascii="Times New Roman" w:hAnsi="Times New Roman" w:hint="default"/>
      </w:rPr>
    </w:lvl>
    <w:lvl w:ilvl="3" w:tplc="DFD6A20A" w:tentative="1">
      <w:start w:val="1"/>
      <w:numFmt w:val="bullet"/>
      <w:lvlText w:val="•"/>
      <w:lvlJc w:val="left"/>
      <w:pPr>
        <w:tabs>
          <w:tab w:val="num" w:pos="2880"/>
        </w:tabs>
        <w:ind w:left="2880" w:hanging="360"/>
      </w:pPr>
      <w:rPr>
        <w:rFonts w:ascii="Times New Roman" w:hAnsi="Times New Roman" w:hint="default"/>
      </w:rPr>
    </w:lvl>
    <w:lvl w:ilvl="4" w:tplc="F0BE4678" w:tentative="1">
      <w:start w:val="1"/>
      <w:numFmt w:val="bullet"/>
      <w:lvlText w:val="•"/>
      <w:lvlJc w:val="left"/>
      <w:pPr>
        <w:tabs>
          <w:tab w:val="num" w:pos="3600"/>
        </w:tabs>
        <w:ind w:left="3600" w:hanging="360"/>
      </w:pPr>
      <w:rPr>
        <w:rFonts w:ascii="Times New Roman" w:hAnsi="Times New Roman" w:hint="default"/>
      </w:rPr>
    </w:lvl>
    <w:lvl w:ilvl="5" w:tplc="E138CE2E" w:tentative="1">
      <w:start w:val="1"/>
      <w:numFmt w:val="bullet"/>
      <w:lvlText w:val="•"/>
      <w:lvlJc w:val="left"/>
      <w:pPr>
        <w:tabs>
          <w:tab w:val="num" w:pos="4320"/>
        </w:tabs>
        <w:ind w:left="4320" w:hanging="360"/>
      </w:pPr>
      <w:rPr>
        <w:rFonts w:ascii="Times New Roman" w:hAnsi="Times New Roman" w:hint="default"/>
      </w:rPr>
    </w:lvl>
    <w:lvl w:ilvl="6" w:tplc="3EFE09F8" w:tentative="1">
      <w:start w:val="1"/>
      <w:numFmt w:val="bullet"/>
      <w:lvlText w:val="•"/>
      <w:lvlJc w:val="left"/>
      <w:pPr>
        <w:tabs>
          <w:tab w:val="num" w:pos="5040"/>
        </w:tabs>
        <w:ind w:left="5040" w:hanging="360"/>
      </w:pPr>
      <w:rPr>
        <w:rFonts w:ascii="Times New Roman" w:hAnsi="Times New Roman" w:hint="default"/>
      </w:rPr>
    </w:lvl>
    <w:lvl w:ilvl="7" w:tplc="DA48BC12" w:tentative="1">
      <w:start w:val="1"/>
      <w:numFmt w:val="bullet"/>
      <w:lvlText w:val="•"/>
      <w:lvlJc w:val="left"/>
      <w:pPr>
        <w:tabs>
          <w:tab w:val="num" w:pos="5760"/>
        </w:tabs>
        <w:ind w:left="5760" w:hanging="360"/>
      </w:pPr>
      <w:rPr>
        <w:rFonts w:ascii="Times New Roman" w:hAnsi="Times New Roman" w:hint="default"/>
      </w:rPr>
    </w:lvl>
    <w:lvl w:ilvl="8" w:tplc="B142BD8A"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54B6011"/>
    <w:multiLevelType w:val="multilevel"/>
    <w:tmpl w:val="ACFCED44"/>
    <w:name w:val="ListePolitiet"/>
    <w:lvl w:ilvl="0">
      <w:start w:val="1"/>
      <w:numFmt w:val="decimal"/>
      <w:pStyle w:val="Listeavsnitt"/>
      <w:lvlText w:val="%1."/>
      <w:lvlJc w:val="left"/>
      <w:pPr>
        <w:ind w:left="454" w:hanging="454"/>
      </w:pPr>
      <w:rPr>
        <w:rFonts w:hint="default"/>
      </w:rPr>
    </w:lvl>
    <w:lvl w:ilvl="1">
      <w:start w:val="1"/>
      <w:numFmt w:val="lowerLetter"/>
      <w:lvlText w:val="%2."/>
      <w:lvlJc w:val="left"/>
      <w:pPr>
        <w:ind w:left="907" w:hanging="453"/>
      </w:pPr>
      <w:rPr>
        <w:rFonts w:hint="default"/>
      </w:rPr>
    </w:lvl>
    <w:lvl w:ilvl="2">
      <w:start w:val="1"/>
      <w:numFmt w:val="lowerRoman"/>
      <w:lvlText w:val="%3."/>
      <w:lvlJc w:val="left"/>
      <w:pPr>
        <w:ind w:left="1361" w:hanging="454"/>
      </w:pPr>
      <w:rPr>
        <w:rFonts w:hint="default"/>
      </w:rPr>
    </w:lvl>
    <w:lvl w:ilvl="3">
      <w:start w:val="1"/>
      <w:numFmt w:val="decimal"/>
      <w:lvlText w:val="%4."/>
      <w:lvlJc w:val="left"/>
      <w:pPr>
        <w:ind w:left="181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28F9101F"/>
    <w:multiLevelType w:val="hybridMultilevel"/>
    <w:tmpl w:val="1BFE64AA"/>
    <w:lvl w:ilvl="0" w:tplc="D012D410">
      <w:start w:val="30"/>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9D46DF1"/>
    <w:multiLevelType w:val="multilevel"/>
    <w:tmpl w:val="F9F4C004"/>
    <w:name w:val="PunktlistePolitiet"/>
    <w:lvl w:ilvl="0">
      <w:start w:val="1"/>
      <w:numFmt w:val="bullet"/>
      <w:pStyle w:val="PunktlistePolitiet"/>
      <w:lvlText w:val=""/>
      <w:lvlJc w:val="left"/>
      <w:pPr>
        <w:ind w:left="454" w:hanging="454"/>
      </w:pPr>
      <w:rPr>
        <w:rFonts w:ascii="Symbol" w:hAnsi="Symbol" w:hint="default"/>
      </w:rPr>
    </w:lvl>
    <w:lvl w:ilvl="1">
      <w:start w:val="1"/>
      <w:numFmt w:val="bullet"/>
      <w:lvlRestart w:val="0"/>
      <w:lvlText w:val="o"/>
      <w:lvlJc w:val="left"/>
      <w:pPr>
        <w:ind w:left="907" w:hanging="453"/>
      </w:pPr>
      <w:rPr>
        <w:rFonts w:ascii="Courier New" w:hAnsi="Courier New" w:hint="default"/>
        <w:sz w:val="18"/>
      </w:rPr>
    </w:lvl>
    <w:lvl w:ilvl="2">
      <w:start w:val="1"/>
      <w:numFmt w:val="bullet"/>
      <w:lvlRestart w:val="0"/>
      <w:lvlText w:val="-"/>
      <w:lvlJc w:val="left"/>
      <w:pPr>
        <w:ind w:left="1361" w:hanging="454"/>
      </w:pPr>
      <w:rPr>
        <w:rFonts w:ascii="Verdana" w:hAnsi="Verdana" w:hint="default"/>
      </w:rPr>
    </w:lvl>
    <w:lvl w:ilvl="3">
      <w:start w:val="1"/>
      <w:numFmt w:val="bullet"/>
      <w:lvlRestart w:val="0"/>
      <w:pStyle w:val="Punktliste"/>
      <w:lvlText w:val=""/>
      <w:lvlJc w:val="left"/>
      <w:pPr>
        <w:ind w:left="1814" w:hanging="453"/>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C05286"/>
    <w:multiLevelType w:val="hybridMultilevel"/>
    <w:tmpl w:val="ED1293C6"/>
    <w:lvl w:ilvl="0" w:tplc="D012D410">
      <w:start w:val="30"/>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E360918"/>
    <w:multiLevelType w:val="hybridMultilevel"/>
    <w:tmpl w:val="2E5A9954"/>
    <w:lvl w:ilvl="0" w:tplc="04140003">
      <w:start w:val="1"/>
      <w:numFmt w:val="bullet"/>
      <w:lvlText w:val="o"/>
      <w:lvlJc w:val="left"/>
      <w:pPr>
        <w:ind w:left="870" w:hanging="360"/>
      </w:pPr>
      <w:rPr>
        <w:rFonts w:ascii="Courier New" w:hAnsi="Courier New" w:cs="Courier New" w:hint="default"/>
      </w:rPr>
    </w:lvl>
    <w:lvl w:ilvl="1" w:tplc="04140003" w:tentative="1">
      <w:start w:val="1"/>
      <w:numFmt w:val="bullet"/>
      <w:lvlText w:val="o"/>
      <w:lvlJc w:val="left"/>
      <w:pPr>
        <w:ind w:left="1590" w:hanging="360"/>
      </w:pPr>
      <w:rPr>
        <w:rFonts w:ascii="Courier New" w:hAnsi="Courier New" w:cs="Courier New" w:hint="default"/>
      </w:rPr>
    </w:lvl>
    <w:lvl w:ilvl="2" w:tplc="04140005" w:tentative="1">
      <w:start w:val="1"/>
      <w:numFmt w:val="bullet"/>
      <w:lvlText w:val=""/>
      <w:lvlJc w:val="left"/>
      <w:pPr>
        <w:ind w:left="2310" w:hanging="360"/>
      </w:pPr>
      <w:rPr>
        <w:rFonts w:ascii="Wingdings" w:hAnsi="Wingdings" w:hint="default"/>
      </w:rPr>
    </w:lvl>
    <w:lvl w:ilvl="3" w:tplc="04140001" w:tentative="1">
      <w:start w:val="1"/>
      <w:numFmt w:val="bullet"/>
      <w:lvlText w:val=""/>
      <w:lvlJc w:val="left"/>
      <w:pPr>
        <w:ind w:left="3030" w:hanging="360"/>
      </w:pPr>
      <w:rPr>
        <w:rFonts w:ascii="Symbol" w:hAnsi="Symbol" w:hint="default"/>
      </w:rPr>
    </w:lvl>
    <w:lvl w:ilvl="4" w:tplc="04140003" w:tentative="1">
      <w:start w:val="1"/>
      <w:numFmt w:val="bullet"/>
      <w:lvlText w:val="o"/>
      <w:lvlJc w:val="left"/>
      <w:pPr>
        <w:ind w:left="3750" w:hanging="360"/>
      </w:pPr>
      <w:rPr>
        <w:rFonts w:ascii="Courier New" w:hAnsi="Courier New" w:cs="Courier New" w:hint="default"/>
      </w:rPr>
    </w:lvl>
    <w:lvl w:ilvl="5" w:tplc="04140005" w:tentative="1">
      <w:start w:val="1"/>
      <w:numFmt w:val="bullet"/>
      <w:lvlText w:val=""/>
      <w:lvlJc w:val="left"/>
      <w:pPr>
        <w:ind w:left="4470" w:hanging="360"/>
      </w:pPr>
      <w:rPr>
        <w:rFonts w:ascii="Wingdings" w:hAnsi="Wingdings" w:hint="default"/>
      </w:rPr>
    </w:lvl>
    <w:lvl w:ilvl="6" w:tplc="04140001" w:tentative="1">
      <w:start w:val="1"/>
      <w:numFmt w:val="bullet"/>
      <w:lvlText w:val=""/>
      <w:lvlJc w:val="left"/>
      <w:pPr>
        <w:ind w:left="5190" w:hanging="360"/>
      </w:pPr>
      <w:rPr>
        <w:rFonts w:ascii="Symbol" w:hAnsi="Symbol" w:hint="default"/>
      </w:rPr>
    </w:lvl>
    <w:lvl w:ilvl="7" w:tplc="04140003" w:tentative="1">
      <w:start w:val="1"/>
      <w:numFmt w:val="bullet"/>
      <w:lvlText w:val="o"/>
      <w:lvlJc w:val="left"/>
      <w:pPr>
        <w:ind w:left="5910" w:hanging="360"/>
      </w:pPr>
      <w:rPr>
        <w:rFonts w:ascii="Courier New" w:hAnsi="Courier New" w:cs="Courier New" w:hint="default"/>
      </w:rPr>
    </w:lvl>
    <w:lvl w:ilvl="8" w:tplc="04140005" w:tentative="1">
      <w:start w:val="1"/>
      <w:numFmt w:val="bullet"/>
      <w:lvlText w:val=""/>
      <w:lvlJc w:val="left"/>
      <w:pPr>
        <w:ind w:left="6630" w:hanging="360"/>
      </w:pPr>
      <w:rPr>
        <w:rFonts w:ascii="Wingdings" w:hAnsi="Wingdings" w:hint="default"/>
      </w:rPr>
    </w:lvl>
  </w:abstractNum>
  <w:abstractNum w:abstractNumId="9" w15:restartNumberingAfterBreak="0">
    <w:nsid w:val="408E3B71"/>
    <w:multiLevelType w:val="multilevel"/>
    <w:tmpl w:val="E1C28AC0"/>
    <w:lvl w:ilvl="0">
      <w:start w:val="1"/>
      <w:numFmt w:val="bullet"/>
      <w:lvlText w:val=""/>
      <w:lvlJc w:val="left"/>
      <w:pPr>
        <w:tabs>
          <w:tab w:val="num" w:pos="295"/>
        </w:tabs>
        <w:ind w:left="295" w:hanging="295"/>
      </w:pPr>
      <w:rPr>
        <w:rFonts w:ascii="Symbol" w:hAnsi="Symbol" w:hint="default"/>
        <w:sz w:val="24"/>
      </w:rPr>
    </w:lvl>
    <w:lvl w:ilvl="1">
      <w:start w:val="1"/>
      <w:numFmt w:val="bullet"/>
      <w:pStyle w:val="Punktliste2"/>
      <w:lvlText w:val=""/>
      <w:lvlJc w:val="left"/>
      <w:pPr>
        <w:tabs>
          <w:tab w:val="num" w:pos="590"/>
        </w:tabs>
        <w:ind w:left="590" w:hanging="295"/>
      </w:pPr>
      <w:rPr>
        <w:rFonts w:ascii="Symbol" w:hAnsi="Symbol" w:hint="default"/>
        <w:sz w:val="24"/>
      </w:rPr>
    </w:lvl>
    <w:lvl w:ilvl="2">
      <w:start w:val="1"/>
      <w:numFmt w:val="bullet"/>
      <w:pStyle w:val="Punktliste3"/>
      <w:lvlText w:val=""/>
      <w:lvlJc w:val="left"/>
      <w:pPr>
        <w:tabs>
          <w:tab w:val="num" w:pos="885"/>
        </w:tabs>
        <w:ind w:left="885" w:hanging="295"/>
      </w:pPr>
      <w:rPr>
        <w:rFonts w:ascii="Symbol" w:hAnsi="Symbol" w:hint="default"/>
        <w:sz w:val="24"/>
      </w:rPr>
    </w:lvl>
    <w:lvl w:ilvl="3">
      <w:start w:val="1"/>
      <w:numFmt w:val="bullet"/>
      <w:pStyle w:val="Punktliste4"/>
      <w:lvlText w:val=""/>
      <w:lvlJc w:val="left"/>
      <w:pPr>
        <w:tabs>
          <w:tab w:val="num" w:pos="680"/>
        </w:tabs>
        <w:ind w:left="510" w:firstLine="0"/>
      </w:pPr>
      <w:rPr>
        <w:rFonts w:ascii="Symbol" w:hAnsi="Symbol" w:hint="default"/>
      </w:rPr>
    </w:lvl>
    <w:lvl w:ilvl="4">
      <w:start w:val="1"/>
      <w:numFmt w:val="bullet"/>
      <w:pStyle w:val="Punktliste5"/>
      <w:lvlText w:val="o"/>
      <w:lvlJc w:val="left"/>
      <w:pPr>
        <w:tabs>
          <w:tab w:val="num" w:pos="3203"/>
        </w:tabs>
        <w:ind w:left="3203" w:hanging="360"/>
      </w:pPr>
      <w:rPr>
        <w:rFonts w:ascii="Courier New" w:hAnsi="Courier New" w:cs="Times New Roman" w:hint="default"/>
      </w:rPr>
    </w:lvl>
    <w:lvl w:ilvl="5">
      <w:start w:val="1"/>
      <w:numFmt w:val="bullet"/>
      <w:lvlText w:val=""/>
      <w:lvlJc w:val="left"/>
      <w:pPr>
        <w:tabs>
          <w:tab w:val="num" w:pos="3923"/>
        </w:tabs>
        <w:ind w:left="3923" w:hanging="360"/>
      </w:pPr>
      <w:rPr>
        <w:rFonts w:ascii="Wingdings" w:hAnsi="Wingdings" w:hint="default"/>
      </w:rPr>
    </w:lvl>
    <w:lvl w:ilvl="6">
      <w:start w:val="1"/>
      <w:numFmt w:val="bullet"/>
      <w:lvlText w:val=""/>
      <w:lvlJc w:val="left"/>
      <w:pPr>
        <w:tabs>
          <w:tab w:val="num" w:pos="4643"/>
        </w:tabs>
        <w:ind w:left="4643" w:hanging="360"/>
      </w:pPr>
      <w:rPr>
        <w:rFonts w:ascii="Symbol" w:hAnsi="Symbol" w:hint="default"/>
      </w:rPr>
    </w:lvl>
    <w:lvl w:ilvl="7">
      <w:start w:val="1"/>
      <w:numFmt w:val="bullet"/>
      <w:lvlText w:val="o"/>
      <w:lvlJc w:val="left"/>
      <w:pPr>
        <w:tabs>
          <w:tab w:val="num" w:pos="5363"/>
        </w:tabs>
        <w:ind w:left="5363" w:hanging="360"/>
      </w:pPr>
      <w:rPr>
        <w:rFonts w:ascii="Courier New" w:hAnsi="Courier New" w:cs="Courier New" w:hint="default"/>
      </w:rPr>
    </w:lvl>
    <w:lvl w:ilvl="8">
      <w:numFmt w:val="none"/>
      <w:lvlText w:val=""/>
      <w:lvlJc w:val="left"/>
      <w:pPr>
        <w:tabs>
          <w:tab w:val="num" w:pos="360"/>
        </w:tabs>
      </w:pPr>
    </w:lvl>
  </w:abstractNum>
  <w:abstractNum w:abstractNumId="10" w15:restartNumberingAfterBreak="0">
    <w:nsid w:val="4140696F"/>
    <w:multiLevelType w:val="hybridMultilevel"/>
    <w:tmpl w:val="E9FE6574"/>
    <w:lvl w:ilvl="0" w:tplc="5044B344">
      <w:start w:val="1"/>
      <w:numFmt w:val="bullet"/>
      <w:pStyle w:val="Punktliste30"/>
      <w:lvlText w:val="-"/>
      <w:lvlJc w:val="left"/>
      <w:pPr>
        <w:ind w:left="1267" w:hanging="360"/>
      </w:pPr>
      <w:rPr>
        <w:rFonts w:ascii="Verdana" w:hAnsi="Verdana" w:hint="default"/>
      </w:rPr>
    </w:lvl>
    <w:lvl w:ilvl="1" w:tplc="04140003">
      <w:start w:val="1"/>
      <w:numFmt w:val="bullet"/>
      <w:lvlText w:val="o"/>
      <w:lvlJc w:val="left"/>
      <w:pPr>
        <w:ind w:left="2347" w:hanging="360"/>
      </w:pPr>
      <w:rPr>
        <w:rFonts w:ascii="Courier New" w:hAnsi="Courier New" w:cs="Courier New" w:hint="default"/>
      </w:rPr>
    </w:lvl>
    <w:lvl w:ilvl="2" w:tplc="04140005" w:tentative="1">
      <w:start w:val="1"/>
      <w:numFmt w:val="bullet"/>
      <w:lvlText w:val=""/>
      <w:lvlJc w:val="left"/>
      <w:pPr>
        <w:ind w:left="3067" w:hanging="360"/>
      </w:pPr>
      <w:rPr>
        <w:rFonts w:ascii="Wingdings" w:hAnsi="Wingdings" w:hint="default"/>
      </w:rPr>
    </w:lvl>
    <w:lvl w:ilvl="3" w:tplc="04140001" w:tentative="1">
      <w:start w:val="1"/>
      <w:numFmt w:val="bullet"/>
      <w:lvlText w:val=""/>
      <w:lvlJc w:val="left"/>
      <w:pPr>
        <w:ind w:left="3787" w:hanging="360"/>
      </w:pPr>
      <w:rPr>
        <w:rFonts w:ascii="Symbol" w:hAnsi="Symbol" w:hint="default"/>
      </w:rPr>
    </w:lvl>
    <w:lvl w:ilvl="4" w:tplc="04140003" w:tentative="1">
      <w:start w:val="1"/>
      <w:numFmt w:val="bullet"/>
      <w:lvlText w:val="o"/>
      <w:lvlJc w:val="left"/>
      <w:pPr>
        <w:ind w:left="4507" w:hanging="360"/>
      </w:pPr>
      <w:rPr>
        <w:rFonts w:ascii="Courier New" w:hAnsi="Courier New" w:cs="Courier New" w:hint="default"/>
      </w:rPr>
    </w:lvl>
    <w:lvl w:ilvl="5" w:tplc="04140005" w:tentative="1">
      <w:start w:val="1"/>
      <w:numFmt w:val="bullet"/>
      <w:lvlText w:val=""/>
      <w:lvlJc w:val="left"/>
      <w:pPr>
        <w:ind w:left="5227" w:hanging="360"/>
      </w:pPr>
      <w:rPr>
        <w:rFonts w:ascii="Wingdings" w:hAnsi="Wingdings" w:hint="default"/>
      </w:rPr>
    </w:lvl>
    <w:lvl w:ilvl="6" w:tplc="04140001" w:tentative="1">
      <w:start w:val="1"/>
      <w:numFmt w:val="bullet"/>
      <w:lvlText w:val=""/>
      <w:lvlJc w:val="left"/>
      <w:pPr>
        <w:ind w:left="5947" w:hanging="360"/>
      </w:pPr>
      <w:rPr>
        <w:rFonts w:ascii="Symbol" w:hAnsi="Symbol" w:hint="default"/>
      </w:rPr>
    </w:lvl>
    <w:lvl w:ilvl="7" w:tplc="04140003" w:tentative="1">
      <w:start w:val="1"/>
      <w:numFmt w:val="bullet"/>
      <w:lvlText w:val="o"/>
      <w:lvlJc w:val="left"/>
      <w:pPr>
        <w:ind w:left="6667" w:hanging="360"/>
      </w:pPr>
      <w:rPr>
        <w:rFonts w:ascii="Courier New" w:hAnsi="Courier New" w:cs="Courier New" w:hint="default"/>
      </w:rPr>
    </w:lvl>
    <w:lvl w:ilvl="8" w:tplc="04140005" w:tentative="1">
      <w:start w:val="1"/>
      <w:numFmt w:val="bullet"/>
      <w:lvlText w:val=""/>
      <w:lvlJc w:val="left"/>
      <w:pPr>
        <w:ind w:left="7387" w:hanging="360"/>
      </w:pPr>
      <w:rPr>
        <w:rFonts w:ascii="Wingdings" w:hAnsi="Wingdings" w:hint="default"/>
      </w:rPr>
    </w:lvl>
  </w:abstractNum>
  <w:abstractNum w:abstractNumId="11" w15:restartNumberingAfterBreak="0">
    <w:nsid w:val="439E5816"/>
    <w:multiLevelType w:val="multilevel"/>
    <w:tmpl w:val="B228302C"/>
    <w:lvl w:ilvl="0">
      <w:start w:val="1"/>
      <w:numFmt w:val="decimal"/>
      <w:pStyle w:val="Overskrift1"/>
      <w:suff w:val="space"/>
      <w:lvlText w:val="%1.  "/>
      <w:lvlJc w:val="left"/>
      <w:pPr>
        <w:ind w:left="0" w:firstLine="0"/>
      </w:pPr>
      <w:rPr>
        <w:rFonts w:hint="default"/>
        <w:b/>
        <w:i w:val="0"/>
      </w:rPr>
    </w:lvl>
    <w:lvl w:ilvl="1">
      <w:start w:val="1"/>
      <w:numFmt w:val="decimal"/>
      <w:pStyle w:val="Overskrift2"/>
      <w:suff w:val="space"/>
      <w:lvlText w:val="%1.%2.  "/>
      <w:lvlJc w:val="left"/>
      <w:pPr>
        <w:ind w:left="0" w:firstLine="0"/>
      </w:pPr>
      <w:rPr>
        <w:rFonts w:hint="default"/>
        <w:b/>
        <w:i w:val="0"/>
      </w:rPr>
    </w:lvl>
    <w:lvl w:ilvl="2">
      <w:start w:val="1"/>
      <w:numFmt w:val="decimal"/>
      <w:pStyle w:val="Overskrift3"/>
      <w:suff w:val="space"/>
      <w:lvlText w:val="%1.%2.%3. "/>
      <w:lvlJc w:val="left"/>
      <w:pPr>
        <w:ind w:left="0" w:firstLine="0"/>
      </w:pPr>
      <w:rPr>
        <w:rFonts w:hint="default"/>
        <w:b/>
        <w:i w:val="0"/>
      </w:rPr>
    </w:lvl>
    <w:lvl w:ilvl="3">
      <w:start w:val="1"/>
      <w:numFmt w:val="decimal"/>
      <w:pStyle w:val="Overskrift4Politiet"/>
      <w:suff w:val="space"/>
      <w:lvlText w:val="%1.%2.%3.%4.  "/>
      <w:lvlJc w:val="left"/>
      <w:pPr>
        <w:ind w:left="0" w:firstLine="0"/>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0"/>
  </w:num>
  <w:num w:numId="3">
    <w:abstractNumId w:val="2"/>
  </w:num>
  <w:num w:numId="4">
    <w:abstractNumId w:val="4"/>
  </w:num>
  <w:num w:numId="5">
    <w:abstractNumId w:val="11"/>
  </w:num>
  <w:num w:numId="6">
    <w:abstractNumId w:val="6"/>
  </w:num>
  <w:num w:numId="7">
    <w:abstractNumId w:val="10"/>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5"/>
  </w:num>
  <w:num w:numId="12">
    <w:abstractNumId w:val="1"/>
  </w:num>
  <w:num w:numId="1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defaultTabStop w:val="170"/>
  <w:hyphenationZone w:val="425"/>
  <w:characterSpacingControl w:val="doNotCompress"/>
  <w:hdrShapeDefaults>
    <o:shapedefaults v:ext="edit" spidmax="11673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066"/>
    <w:rsid w:val="000123E9"/>
    <w:rsid w:val="00013316"/>
    <w:rsid w:val="00020D30"/>
    <w:rsid w:val="000216BC"/>
    <w:rsid w:val="00031352"/>
    <w:rsid w:val="00031597"/>
    <w:rsid w:val="0003285E"/>
    <w:rsid w:val="000351F3"/>
    <w:rsid w:val="00042F7A"/>
    <w:rsid w:val="000457D2"/>
    <w:rsid w:val="000558EA"/>
    <w:rsid w:val="00055F33"/>
    <w:rsid w:val="00056C74"/>
    <w:rsid w:val="00060361"/>
    <w:rsid w:val="0006146D"/>
    <w:rsid w:val="00064611"/>
    <w:rsid w:val="00070546"/>
    <w:rsid w:val="00070EF6"/>
    <w:rsid w:val="0007125B"/>
    <w:rsid w:val="00071D7A"/>
    <w:rsid w:val="00072BC4"/>
    <w:rsid w:val="00072F40"/>
    <w:rsid w:val="000754FE"/>
    <w:rsid w:val="00077DF8"/>
    <w:rsid w:val="0008420D"/>
    <w:rsid w:val="000922E8"/>
    <w:rsid w:val="00095BEE"/>
    <w:rsid w:val="000A5894"/>
    <w:rsid w:val="000A5991"/>
    <w:rsid w:val="000A7468"/>
    <w:rsid w:val="000B13FC"/>
    <w:rsid w:val="000B2D4B"/>
    <w:rsid w:val="000B4A6B"/>
    <w:rsid w:val="000B6517"/>
    <w:rsid w:val="000B7288"/>
    <w:rsid w:val="000C3A01"/>
    <w:rsid w:val="000C6882"/>
    <w:rsid w:val="000D3A42"/>
    <w:rsid w:val="000E2C4B"/>
    <w:rsid w:val="000E49FF"/>
    <w:rsid w:val="000F053A"/>
    <w:rsid w:val="000F17D4"/>
    <w:rsid w:val="000F793A"/>
    <w:rsid w:val="00122195"/>
    <w:rsid w:val="001239E3"/>
    <w:rsid w:val="0012453B"/>
    <w:rsid w:val="001245EC"/>
    <w:rsid w:val="00125ECA"/>
    <w:rsid w:val="00130D7A"/>
    <w:rsid w:val="00133DB0"/>
    <w:rsid w:val="001359E0"/>
    <w:rsid w:val="0013626C"/>
    <w:rsid w:val="001368E9"/>
    <w:rsid w:val="00136C3F"/>
    <w:rsid w:val="00155B7D"/>
    <w:rsid w:val="00157B45"/>
    <w:rsid w:val="00164E10"/>
    <w:rsid w:val="00170795"/>
    <w:rsid w:val="00174B08"/>
    <w:rsid w:val="001900C4"/>
    <w:rsid w:val="0019331E"/>
    <w:rsid w:val="001940E2"/>
    <w:rsid w:val="001A2C3A"/>
    <w:rsid w:val="001A49C5"/>
    <w:rsid w:val="001C0718"/>
    <w:rsid w:val="001C1FA9"/>
    <w:rsid w:val="001C24E3"/>
    <w:rsid w:val="001C7B93"/>
    <w:rsid w:val="001C7BAA"/>
    <w:rsid w:val="001D1B4B"/>
    <w:rsid w:val="001D540A"/>
    <w:rsid w:val="001E272C"/>
    <w:rsid w:val="001E5CA6"/>
    <w:rsid w:val="001F1305"/>
    <w:rsid w:val="001F30A0"/>
    <w:rsid w:val="001F3BBA"/>
    <w:rsid w:val="00204805"/>
    <w:rsid w:val="00212B00"/>
    <w:rsid w:val="00216AED"/>
    <w:rsid w:val="00220266"/>
    <w:rsid w:val="0023058A"/>
    <w:rsid w:val="00232A2D"/>
    <w:rsid w:val="0023466E"/>
    <w:rsid w:val="00235548"/>
    <w:rsid w:val="002377C7"/>
    <w:rsid w:val="00244B63"/>
    <w:rsid w:val="00245DC8"/>
    <w:rsid w:val="00247159"/>
    <w:rsid w:val="0025442F"/>
    <w:rsid w:val="00257B36"/>
    <w:rsid w:val="00257B4C"/>
    <w:rsid w:val="0026055E"/>
    <w:rsid w:val="00270CAA"/>
    <w:rsid w:val="00282942"/>
    <w:rsid w:val="002844BA"/>
    <w:rsid w:val="00291E14"/>
    <w:rsid w:val="002A5704"/>
    <w:rsid w:val="002B47B9"/>
    <w:rsid w:val="002B7654"/>
    <w:rsid w:val="002C264F"/>
    <w:rsid w:val="002D0EC1"/>
    <w:rsid w:val="002D2B5F"/>
    <w:rsid w:val="002D6568"/>
    <w:rsid w:val="002E0260"/>
    <w:rsid w:val="002E0A58"/>
    <w:rsid w:val="002E3FCA"/>
    <w:rsid w:val="002F6B37"/>
    <w:rsid w:val="00301992"/>
    <w:rsid w:val="003058F4"/>
    <w:rsid w:val="00307023"/>
    <w:rsid w:val="00323782"/>
    <w:rsid w:val="00326399"/>
    <w:rsid w:val="00333188"/>
    <w:rsid w:val="003349B4"/>
    <w:rsid w:val="00347361"/>
    <w:rsid w:val="00357F2E"/>
    <w:rsid w:val="003606C5"/>
    <w:rsid w:val="00363858"/>
    <w:rsid w:val="00371280"/>
    <w:rsid w:val="00371D0B"/>
    <w:rsid w:val="00373D6F"/>
    <w:rsid w:val="00375BBE"/>
    <w:rsid w:val="00376728"/>
    <w:rsid w:val="00380142"/>
    <w:rsid w:val="003801EB"/>
    <w:rsid w:val="00381789"/>
    <w:rsid w:val="003857D7"/>
    <w:rsid w:val="00390E12"/>
    <w:rsid w:val="003A7AB8"/>
    <w:rsid w:val="003C0328"/>
    <w:rsid w:val="003C3F74"/>
    <w:rsid w:val="003C55BC"/>
    <w:rsid w:val="003D21C9"/>
    <w:rsid w:val="003D60B6"/>
    <w:rsid w:val="003F0064"/>
    <w:rsid w:val="003F0F7B"/>
    <w:rsid w:val="003F1458"/>
    <w:rsid w:val="003F1A0F"/>
    <w:rsid w:val="003F3F0B"/>
    <w:rsid w:val="00410B1D"/>
    <w:rsid w:val="004137A4"/>
    <w:rsid w:val="004149F9"/>
    <w:rsid w:val="00414B6D"/>
    <w:rsid w:val="0042382F"/>
    <w:rsid w:val="00432C57"/>
    <w:rsid w:val="004330FA"/>
    <w:rsid w:val="00434410"/>
    <w:rsid w:val="004369C7"/>
    <w:rsid w:val="00441747"/>
    <w:rsid w:val="00442505"/>
    <w:rsid w:val="00443F5D"/>
    <w:rsid w:val="00446729"/>
    <w:rsid w:val="0047117D"/>
    <w:rsid w:val="00482922"/>
    <w:rsid w:val="00484025"/>
    <w:rsid w:val="004927B5"/>
    <w:rsid w:val="004C183F"/>
    <w:rsid w:val="004C1A74"/>
    <w:rsid w:val="004C4B87"/>
    <w:rsid w:val="004C6DF7"/>
    <w:rsid w:val="004D06D8"/>
    <w:rsid w:val="004D0DFC"/>
    <w:rsid w:val="004D18EF"/>
    <w:rsid w:val="004D6E1F"/>
    <w:rsid w:val="004F4398"/>
    <w:rsid w:val="005027C8"/>
    <w:rsid w:val="00505B72"/>
    <w:rsid w:val="00513797"/>
    <w:rsid w:val="00520D58"/>
    <w:rsid w:val="005214A6"/>
    <w:rsid w:val="00521D77"/>
    <w:rsid w:val="00525118"/>
    <w:rsid w:val="00537BFD"/>
    <w:rsid w:val="005419C9"/>
    <w:rsid w:val="00542852"/>
    <w:rsid w:val="005451BD"/>
    <w:rsid w:val="005623B4"/>
    <w:rsid w:val="00570485"/>
    <w:rsid w:val="00571D39"/>
    <w:rsid w:val="0058312E"/>
    <w:rsid w:val="00585F53"/>
    <w:rsid w:val="00586940"/>
    <w:rsid w:val="005878CD"/>
    <w:rsid w:val="005A5BD4"/>
    <w:rsid w:val="005A5DA9"/>
    <w:rsid w:val="005B0D57"/>
    <w:rsid w:val="005B3D9D"/>
    <w:rsid w:val="005B50B6"/>
    <w:rsid w:val="005C083D"/>
    <w:rsid w:val="005C0D9E"/>
    <w:rsid w:val="005D5F16"/>
    <w:rsid w:val="005E1BE6"/>
    <w:rsid w:val="005F07A5"/>
    <w:rsid w:val="005F0CDA"/>
    <w:rsid w:val="005F21DB"/>
    <w:rsid w:val="005F3261"/>
    <w:rsid w:val="00604F42"/>
    <w:rsid w:val="0061048A"/>
    <w:rsid w:val="00614192"/>
    <w:rsid w:val="006157C7"/>
    <w:rsid w:val="00617066"/>
    <w:rsid w:val="00623CD3"/>
    <w:rsid w:val="00625CE9"/>
    <w:rsid w:val="00631246"/>
    <w:rsid w:val="00632CED"/>
    <w:rsid w:val="00634C43"/>
    <w:rsid w:val="00634C61"/>
    <w:rsid w:val="00636002"/>
    <w:rsid w:val="00640719"/>
    <w:rsid w:val="00641A61"/>
    <w:rsid w:val="00642723"/>
    <w:rsid w:val="00644F61"/>
    <w:rsid w:val="0065646D"/>
    <w:rsid w:val="0066154B"/>
    <w:rsid w:val="006667B3"/>
    <w:rsid w:val="0067016A"/>
    <w:rsid w:val="00680D51"/>
    <w:rsid w:val="00681C22"/>
    <w:rsid w:val="00682B20"/>
    <w:rsid w:val="006945F7"/>
    <w:rsid w:val="00697FF6"/>
    <w:rsid w:val="006A133A"/>
    <w:rsid w:val="006A2B39"/>
    <w:rsid w:val="006A487D"/>
    <w:rsid w:val="006A54C9"/>
    <w:rsid w:val="006A6CD5"/>
    <w:rsid w:val="006A702D"/>
    <w:rsid w:val="006A73EF"/>
    <w:rsid w:val="006B0D20"/>
    <w:rsid w:val="006B354C"/>
    <w:rsid w:val="006C2AC8"/>
    <w:rsid w:val="006C3855"/>
    <w:rsid w:val="006D0318"/>
    <w:rsid w:val="006E2884"/>
    <w:rsid w:val="006E4F38"/>
    <w:rsid w:val="006E68B8"/>
    <w:rsid w:val="006E6B73"/>
    <w:rsid w:val="007041CA"/>
    <w:rsid w:val="00704957"/>
    <w:rsid w:val="0071425A"/>
    <w:rsid w:val="00720825"/>
    <w:rsid w:val="00724C8C"/>
    <w:rsid w:val="007312C0"/>
    <w:rsid w:val="00736839"/>
    <w:rsid w:val="00741334"/>
    <w:rsid w:val="00743F58"/>
    <w:rsid w:val="00744E3D"/>
    <w:rsid w:val="007473BF"/>
    <w:rsid w:val="007515F0"/>
    <w:rsid w:val="00763675"/>
    <w:rsid w:val="00765E77"/>
    <w:rsid w:val="00766462"/>
    <w:rsid w:val="0076757D"/>
    <w:rsid w:val="00773110"/>
    <w:rsid w:val="00775942"/>
    <w:rsid w:val="007812BF"/>
    <w:rsid w:val="00783E86"/>
    <w:rsid w:val="0078483A"/>
    <w:rsid w:val="0078521B"/>
    <w:rsid w:val="00790F23"/>
    <w:rsid w:val="007A1553"/>
    <w:rsid w:val="007A2D69"/>
    <w:rsid w:val="007A466D"/>
    <w:rsid w:val="007A46F8"/>
    <w:rsid w:val="007A71B4"/>
    <w:rsid w:val="007B3365"/>
    <w:rsid w:val="007B3E3C"/>
    <w:rsid w:val="007B46D1"/>
    <w:rsid w:val="007C7472"/>
    <w:rsid w:val="007D12EC"/>
    <w:rsid w:val="007D33F6"/>
    <w:rsid w:val="007D6D80"/>
    <w:rsid w:val="007D73FC"/>
    <w:rsid w:val="007E4F76"/>
    <w:rsid w:val="007E64A5"/>
    <w:rsid w:val="007F1D88"/>
    <w:rsid w:val="007F4A6C"/>
    <w:rsid w:val="0080094E"/>
    <w:rsid w:val="00805C6C"/>
    <w:rsid w:val="00811809"/>
    <w:rsid w:val="008203B9"/>
    <w:rsid w:val="0082459F"/>
    <w:rsid w:val="00832171"/>
    <w:rsid w:val="00834050"/>
    <w:rsid w:val="00835EAC"/>
    <w:rsid w:val="00845C59"/>
    <w:rsid w:val="00852C67"/>
    <w:rsid w:val="00854F18"/>
    <w:rsid w:val="00855C52"/>
    <w:rsid w:val="00856B34"/>
    <w:rsid w:val="008636F9"/>
    <w:rsid w:val="00864D18"/>
    <w:rsid w:val="00872094"/>
    <w:rsid w:val="00874809"/>
    <w:rsid w:val="00885B29"/>
    <w:rsid w:val="00886181"/>
    <w:rsid w:val="00887E35"/>
    <w:rsid w:val="00891948"/>
    <w:rsid w:val="00893784"/>
    <w:rsid w:val="00894473"/>
    <w:rsid w:val="00896580"/>
    <w:rsid w:val="008A1B31"/>
    <w:rsid w:val="008B22F2"/>
    <w:rsid w:val="008B258B"/>
    <w:rsid w:val="008B2B05"/>
    <w:rsid w:val="008B637E"/>
    <w:rsid w:val="008B753B"/>
    <w:rsid w:val="008C1332"/>
    <w:rsid w:val="008C3228"/>
    <w:rsid w:val="008C700B"/>
    <w:rsid w:val="008D2DB7"/>
    <w:rsid w:val="008D36CD"/>
    <w:rsid w:val="008D77F2"/>
    <w:rsid w:val="008D79C2"/>
    <w:rsid w:val="008E4E16"/>
    <w:rsid w:val="008E562B"/>
    <w:rsid w:val="008E7138"/>
    <w:rsid w:val="008F04C4"/>
    <w:rsid w:val="008F150A"/>
    <w:rsid w:val="008F7FF5"/>
    <w:rsid w:val="009034FC"/>
    <w:rsid w:val="009077AC"/>
    <w:rsid w:val="009100FB"/>
    <w:rsid w:val="0091216A"/>
    <w:rsid w:val="00912E75"/>
    <w:rsid w:val="00916C2E"/>
    <w:rsid w:val="00917683"/>
    <w:rsid w:val="009341F3"/>
    <w:rsid w:val="00935C89"/>
    <w:rsid w:val="00945642"/>
    <w:rsid w:val="00947017"/>
    <w:rsid w:val="00951F0B"/>
    <w:rsid w:val="00956671"/>
    <w:rsid w:val="0095711B"/>
    <w:rsid w:val="009572A6"/>
    <w:rsid w:val="00957BE5"/>
    <w:rsid w:val="00960739"/>
    <w:rsid w:val="00962236"/>
    <w:rsid w:val="009656A8"/>
    <w:rsid w:val="009663A8"/>
    <w:rsid w:val="00971FDB"/>
    <w:rsid w:val="0097385B"/>
    <w:rsid w:val="00984928"/>
    <w:rsid w:val="009861A8"/>
    <w:rsid w:val="00990E46"/>
    <w:rsid w:val="009910D8"/>
    <w:rsid w:val="009915F6"/>
    <w:rsid w:val="00991F7F"/>
    <w:rsid w:val="00996A1C"/>
    <w:rsid w:val="00997DCC"/>
    <w:rsid w:val="009A261F"/>
    <w:rsid w:val="009A3774"/>
    <w:rsid w:val="009B176C"/>
    <w:rsid w:val="009B1F85"/>
    <w:rsid w:val="009B315E"/>
    <w:rsid w:val="009C2F9E"/>
    <w:rsid w:val="009C2FAA"/>
    <w:rsid w:val="009D568A"/>
    <w:rsid w:val="009E2FC9"/>
    <w:rsid w:val="009E4438"/>
    <w:rsid w:val="009E7C23"/>
    <w:rsid w:val="009F2FBA"/>
    <w:rsid w:val="009F6889"/>
    <w:rsid w:val="009F6E7B"/>
    <w:rsid w:val="00A021F0"/>
    <w:rsid w:val="00A04873"/>
    <w:rsid w:val="00A064F8"/>
    <w:rsid w:val="00A0724C"/>
    <w:rsid w:val="00A11489"/>
    <w:rsid w:val="00A12E7E"/>
    <w:rsid w:val="00A13C70"/>
    <w:rsid w:val="00A2372C"/>
    <w:rsid w:val="00A26FEC"/>
    <w:rsid w:val="00A274C6"/>
    <w:rsid w:val="00A3086F"/>
    <w:rsid w:val="00A33EAC"/>
    <w:rsid w:val="00A343EA"/>
    <w:rsid w:val="00A34403"/>
    <w:rsid w:val="00A379C0"/>
    <w:rsid w:val="00A403FA"/>
    <w:rsid w:val="00A42197"/>
    <w:rsid w:val="00A457B7"/>
    <w:rsid w:val="00A50915"/>
    <w:rsid w:val="00A51DA3"/>
    <w:rsid w:val="00A52FA6"/>
    <w:rsid w:val="00A559C6"/>
    <w:rsid w:val="00A57A88"/>
    <w:rsid w:val="00A63639"/>
    <w:rsid w:val="00A638E1"/>
    <w:rsid w:val="00A6401B"/>
    <w:rsid w:val="00A64AFB"/>
    <w:rsid w:val="00A65B54"/>
    <w:rsid w:val="00A77B5F"/>
    <w:rsid w:val="00A92281"/>
    <w:rsid w:val="00A96267"/>
    <w:rsid w:val="00AA0C8F"/>
    <w:rsid w:val="00AA3621"/>
    <w:rsid w:val="00AA3D48"/>
    <w:rsid w:val="00AA490D"/>
    <w:rsid w:val="00AB2985"/>
    <w:rsid w:val="00AB64B2"/>
    <w:rsid w:val="00AC0485"/>
    <w:rsid w:val="00AC3AF9"/>
    <w:rsid w:val="00AD3D51"/>
    <w:rsid w:val="00AD5698"/>
    <w:rsid w:val="00AE3835"/>
    <w:rsid w:val="00AE5AA0"/>
    <w:rsid w:val="00AF034D"/>
    <w:rsid w:val="00AF1A1C"/>
    <w:rsid w:val="00AF5FF5"/>
    <w:rsid w:val="00AF6267"/>
    <w:rsid w:val="00B05E72"/>
    <w:rsid w:val="00B0670D"/>
    <w:rsid w:val="00B1452D"/>
    <w:rsid w:val="00B206E2"/>
    <w:rsid w:val="00B27A0E"/>
    <w:rsid w:val="00B47533"/>
    <w:rsid w:val="00B47B71"/>
    <w:rsid w:val="00B50FC6"/>
    <w:rsid w:val="00B5254E"/>
    <w:rsid w:val="00B55A8F"/>
    <w:rsid w:val="00B70C23"/>
    <w:rsid w:val="00B7123D"/>
    <w:rsid w:val="00B7570D"/>
    <w:rsid w:val="00B82160"/>
    <w:rsid w:val="00B8258F"/>
    <w:rsid w:val="00B902A8"/>
    <w:rsid w:val="00B90FCC"/>
    <w:rsid w:val="00B94CAC"/>
    <w:rsid w:val="00B9741F"/>
    <w:rsid w:val="00B97513"/>
    <w:rsid w:val="00BA0FC6"/>
    <w:rsid w:val="00BA1176"/>
    <w:rsid w:val="00BA1A1E"/>
    <w:rsid w:val="00BA34D0"/>
    <w:rsid w:val="00BA43AF"/>
    <w:rsid w:val="00BA5B91"/>
    <w:rsid w:val="00BB1DE4"/>
    <w:rsid w:val="00BB3A1A"/>
    <w:rsid w:val="00BB6BB5"/>
    <w:rsid w:val="00BC4484"/>
    <w:rsid w:val="00BD4552"/>
    <w:rsid w:val="00BD6927"/>
    <w:rsid w:val="00BE0908"/>
    <w:rsid w:val="00BE3E41"/>
    <w:rsid w:val="00BF2467"/>
    <w:rsid w:val="00BF2DD8"/>
    <w:rsid w:val="00C11771"/>
    <w:rsid w:val="00C13842"/>
    <w:rsid w:val="00C166B0"/>
    <w:rsid w:val="00C1775E"/>
    <w:rsid w:val="00C204D3"/>
    <w:rsid w:val="00C27472"/>
    <w:rsid w:val="00C27A5B"/>
    <w:rsid w:val="00C37E9F"/>
    <w:rsid w:val="00C41F1D"/>
    <w:rsid w:val="00C47556"/>
    <w:rsid w:val="00C505D1"/>
    <w:rsid w:val="00C524D7"/>
    <w:rsid w:val="00C571C3"/>
    <w:rsid w:val="00C63A1D"/>
    <w:rsid w:val="00C63E06"/>
    <w:rsid w:val="00C65866"/>
    <w:rsid w:val="00C712E2"/>
    <w:rsid w:val="00C82C53"/>
    <w:rsid w:val="00C87BD5"/>
    <w:rsid w:val="00C934DE"/>
    <w:rsid w:val="00C935EB"/>
    <w:rsid w:val="00C95BB2"/>
    <w:rsid w:val="00CA4CB8"/>
    <w:rsid w:val="00CA7425"/>
    <w:rsid w:val="00CB640D"/>
    <w:rsid w:val="00CB7780"/>
    <w:rsid w:val="00CC1B13"/>
    <w:rsid w:val="00CC69B1"/>
    <w:rsid w:val="00CD1C91"/>
    <w:rsid w:val="00CD2721"/>
    <w:rsid w:val="00CE13C8"/>
    <w:rsid w:val="00CE1BC9"/>
    <w:rsid w:val="00CE21D4"/>
    <w:rsid w:val="00CE261F"/>
    <w:rsid w:val="00CE2CED"/>
    <w:rsid w:val="00CE464A"/>
    <w:rsid w:val="00CF3FDA"/>
    <w:rsid w:val="00CF707A"/>
    <w:rsid w:val="00D00FB3"/>
    <w:rsid w:val="00D01A58"/>
    <w:rsid w:val="00D04EBA"/>
    <w:rsid w:val="00D11BE2"/>
    <w:rsid w:val="00D12978"/>
    <w:rsid w:val="00D13D47"/>
    <w:rsid w:val="00D17145"/>
    <w:rsid w:val="00D26C34"/>
    <w:rsid w:val="00D32ECA"/>
    <w:rsid w:val="00D4507F"/>
    <w:rsid w:val="00D50671"/>
    <w:rsid w:val="00D5094C"/>
    <w:rsid w:val="00D52BAA"/>
    <w:rsid w:val="00D56642"/>
    <w:rsid w:val="00D56B0A"/>
    <w:rsid w:val="00D5724B"/>
    <w:rsid w:val="00D611DA"/>
    <w:rsid w:val="00D63AA6"/>
    <w:rsid w:val="00D708FC"/>
    <w:rsid w:val="00D70EFD"/>
    <w:rsid w:val="00D74AC9"/>
    <w:rsid w:val="00D76E01"/>
    <w:rsid w:val="00D77AAD"/>
    <w:rsid w:val="00D824B9"/>
    <w:rsid w:val="00D841D1"/>
    <w:rsid w:val="00D90730"/>
    <w:rsid w:val="00D9270B"/>
    <w:rsid w:val="00D9788D"/>
    <w:rsid w:val="00DA0048"/>
    <w:rsid w:val="00DA2C6E"/>
    <w:rsid w:val="00DA6679"/>
    <w:rsid w:val="00DA7E8C"/>
    <w:rsid w:val="00DB352A"/>
    <w:rsid w:val="00DB3F57"/>
    <w:rsid w:val="00DB6240"/>
    <w:rsid w:val="00DC4E9E"/>
    <w:rsid w:val="00DC52F3"/>
    <w:rsid w:val="00DD3F4C"/>
    <w:rsid w:val="00DD4AA3"/>
    <w:rsid w:val="00DE0BDF"/>
    <w:rsid w:val="00DE2CCD"/>
    <w:rsid w:val="00DE39B6"/>
    <w:rsid w:val="00DE3AB8"/>
    <w:rsid w:val="00DE4FF8"/>
    <w:rsid w:val="00DE57A1"/>
    <w:rsid w:val="00DF4D17"/>
    <w:rsid w:val="00DF5348"/>
    <w:rsid w:val="00E03493"/>
    <w:rsid w:val="00E15F2B"/>
    <w:rsid w:val="00E36608"/>
    <w:rsid w:val="00E4477C"/>
    <w:rsid w:val="00E447F7"/>
    <w:rsid w:val="00E4503E"/>
    <w:rsid w:val="00E45906"/>
    <w:rsid w:val="00E5309D"/>
    <w:rsid w:val="00E53807"/>
    <w:rsid w:val="00E53A24"/>
    <w:rsid w:val="00E54DAC"/>
    <w:rsid w:val="00E55769"/>
    <w:rsid w:val="00E56696"/>
    <w:rsid w:val="00E67628"/>
    <w:rsid w:val="00E73CDD"/>
    <w:rsid w:val="00E8378B"/>
    <w:rsid w:val="00E84F0E"/>
    <w:rsid w:val="00E86C26"/>
    <w:rsid w:val="00E910BD"/>
    <w:rsid w:val="00EA7C98"/>
    <w:rsid w:val="00EB5504"/>
    <w:rsid w:val="00EB786D"/>
    <w:rsid w:val="00EB7CBE"/>
    <w:rsid w:val="00EC1769"/>
    <w:rsid w:val="00EC6291"/>
    <w:rsid w:val="00ED4DB4"/>
    <w:rsid w:val="00EE0AF9"/>
    <w:rsid w:val="00EE150A"/>
    <w:rsid w:val="00EE3378"/>
    <w:rsid w:val="00EE3CC3"/>
    <w:rsid w:val="00EE4A91"/>
    <w:rsid w:val="00EF4858"/>
    <w:rsid w:val="00EF7689"/>
    <w:rsid w:val="00F00819"/>
    <w:rsid w:val="00F00BC8"/>
    <w:rsid w:val="00F04A78"/>
    <w:rsid w:val="00F06A8B"/>
    <w:rsid w:val="00F075CF"/>
    <w:rsid w:val="00F10586"/>
    <w:rsid w:val="00F114FD"/>
    <w:rsid w:val="00F13043"/>
    <w:rsid w:val="00F1376A"/>
    <w:rsid w:val="00F149F8"/>
    <w:rsid w:val="00F21EFD"/>
    <w:rsid w:val="00F25507"/>
    <w:rsid w:val="00F2607C"/>
    <w:rsid w:val="00F32611"/>
    <w:rsid w:val="00F35A54"/>
    <w:rsid w:val="00F40D62"/>
    <w:rsid w:val="00F420C9"/>
    <w:rsid w:val="00F50E74"/>
    <w:rsid w:val="00F65B7C"/>
    <w:rsid w:val="00F67467"/>
    <w:rsid w:val="00F75458"/>
    <w:rsid w:val="00F76470"/>
    <w:rsid w:val="00F80B4C"/>
    <w:rsid w:val="00F82ADE"/>
    <w:rsid w:val="00F82D16"/>
    <w:rsid w:val="00F86AF4"/>
    <w:rsid w:val="00F936BD"/>
    <w:rsid w:val="00F93EAA"/>
    <w:rsid w:val="00FA1CB5"/>
    <w:rsid w:val="00FA1D79"/>
    <w:rsid w:val="00FB0C58"/>
    <w:rsid w:val="00FB2DFD"/>
    <w:rsid w:val="00FB455E"/>
    <w:rsid w:val="00FB5CED"/>
    <w:rsid w:val="00FC12DA"/>
    <w:rsid w:val="00FC4736"/>
    <w:rsid w:val="00FC58EB"/>
    <w:rsid w:val="00FC60BA"/>
    <w:rsid w:val="00FC7D2B"/>
    <w:rsid w:val="00FD02B8"/>
    <w:rsid w:val="00FD3C8A"/>
    <w:rsid w:val="00FE22B3"/>
    <w:rsid w:val="00FE3A42"/>
    <w:rsid w:val="00FE5278"/>
    <w:rsid w:val="00FE5A6D"/>
    <w:rsid w:val="00FE6F6A"/>
    <w:rsid w:val="00FF0589"/>
    <w:rsid w:val="00FF3501"/>
    <w:rsid w:val="00FF4A37"/>
    <w:rsid w:val="00FF4B55"/>
    <w:rsid w:val="00FF749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7DC72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Normal (Politiet)"/>
    <w:qFormat/>
    <w:rsid w:val="008E7138"/>
    <w:pPr>
      <w:spacing w:after="260" w:line="260" w:lineRule="exact"/>
    </w:pPr>
    <w:rPr>
      <w:rFonts w:ascii="Verdana" w:hAnsi="Verdana"/>
      <w:szCs w:val="24"/>
      <w:lang w:eastAsia="en-US"/>
    </w:rPr>
  </w:style>
  <w:style w:type="paragraph" w:styleId="Overskrift1">
    <w:name w:val="heading 1"/>
    <w:aliases w:val="Overskrift 1 (Politiet)"/>
    <w:basedOn w:val="Normal"/>
    <w:next w:val="Normal"/>
    <w:link w:val="Overskrift1Tegn"/>
    <w:qFormat/>
    <w:rsid w:val="00A6401B"/>
    <w:pPr>
      <w:keepNext/>
      <w:numPr>
        <w:numId w:val="5"/>
      </w:numPr>
      <w:spacing w:before="600" w:line="340" w:lineRule="exact"/>
      <w:outlineLvl w:val="0"/>
    </w:pPr>
    <w:rPr>
      <w:rFonts w:cs="Arial"/>
      <w:b/>
      <w:kern w:val="32"/>
      <w:sz w:val="30"/>
      <w:szCs w:val="32"/>
    </w:rPr>
  </w:style>
  <w:style w:type="paragraph" w:styleId="Overskrift2">
    <w:name w:val="heading 2"/>
    <w:aliases w:val="Overskrift 2 (Politiet)"/>
    <w:basedOn w:val="Normal"/>
    <w:next w:val="Normal"/>
    <w:link w:val="Overskrift2Tegn"/>
    <w:qFormat/>
    <w:rsid w:val="00A6401B"/>
    <w:pPr>
      <w:numPr>
        <w:ilvl w:val="1"/>
        <w:numId w:val="5"/>
      </w:numPr>
      <w:spacing w:before="280" w:after="40" w:line="240" w:lineRule="auto"/>
      <w:outlineLvl w:val="1"/>
    </w:pPr>
    <w:rPr>
      <w:rFonts w:cs="Arial"/>
      <w:b/>
      <w:iCs/>
      <w:kern w:val="32"/>
      <w:sz w:val="26"/>
      <w:szCs w:val="28"/>
    </w:rPr>
  </w:style>
  <w:style w:type="paragraph" w:styleId="Overskrift3">
    <w:name w:val="heading 3"/>
    <w:aliases w:val="Overskrift 3 (Politiet)"/>
    <w:basedOn w:val="Normal"/>
    <w:next w:val="Normal"/>
    <w:link w:val="Overskrift3Tegn"/>
    <w:qFormat/>
    <w:rsid w:val="00A6401B"/>
    <w:pPr>
      <w:numPr>
        <w:ilvl w:val="2"/>
        <w:numId w:val="5"/>
      </w:numPr>
      <w:spacing w:after="0"/>
      <w:outlineLvl w:val="2"/>
    </w:pPr>
    <w:rPr>
      <w:rFonts w:cs="Arial"/>
      <w:b/>
      <w:bCs/>
      <w:iCs/>
      <w:kern w:val="32"/>
      <w:sz w:val="22"/>
      <w:szCs w:val="22"/>
    </w:rPr>
  </w:style>
  <w:style w:type="paragraph" w:styleId="Overskrift4">
    <w:name w:val="heading 4"/>
    <w:aliases w:val="Overskrift 4 politiet"/>
    <w:basedOn w:val="Overskrift4Politiet"/>
    <w:next w:val="Normal"/>
    <w:link w:val="Overskrift4Tegn"/>
    <w:unhideWhenUsed/>
    <w:qFormat/>
    <w:rsid w:val="00A6401B"/>
    <w:pPr>
      <w:outlineLvl w:val="3"/>
    </w:pPr>
  </w:style>
  <w:style w:type="paragraph" w:styleId="Overskrift5">
    <w:name w:val="heading 5"/>
    <w:basedOn w:val="Normal"/>
    <w:next w:val="Normal"/>
    <w:link w:val="Overskrift5Tegn"/>
    <w:unhideWhenUsed/>
    <w:qFormat/>
    <w:rsid w:val="00A559C6"/>
    <w:pPr>
      <w:keepNext/>
      <w:keepLines/>
      <w:spacing w:before="40" w:after="0"/>
      <w:outlineLvl w:val="4"/>
    </w:pPr>
    <w:rPr>
      <w:rFonts w:eastAsiaTheme="majorEastAsia" w:cstheme="majorBidi"/>
      <w:u w:val="single"/>
    </w:rPr>
  </w:style>
  <w:style w:type="paragraph" w:styleId="Overskrift6">
    <w:name w:val="heading 6"/>
    <w:basedOn w:val="Normal"/>
    <w:next w:val="Normal"/>
    <w:link w:val="Overskrift6Tegn"/>
    <w:qFormat/>
    <w:rsid w:val="00A559C6"/>
    <w:pPr>
      <w:tabs>
        <w:tab w:val="num" w:pos="1152"/>
      </w:tabs>
      <w:spacing w:before="240" w:after="60" w:line="240" w:lineRule="auto"/>
      <w:ind w:left="1152" w:hanging="1152"/>
      <w:outlineLvl w:val="5"/>
    </w:pPr>
    <w:rPr>
      <w:iCs/>
      <w:color w:val="0070C0"/>
      <w:szCs w:val="22"/>
      <w:lang w:eastAsia="nb-NO"/>
    </w:rPr>
  </w:style>
  <w:style w:type="paragraph" w:styleId="Overskrift7">
    <w:name w:val="heading 7"/>
    <w:basedOn w:val="Normal"/>
    <w:next w:val="Normal"/>
    <w:link w:val="Overskrift7Tegn"/>
    <w:rsid w:val="00835EAC"/>
    <w:pPr>
      <w:tabs>
        <w:tab w:val="num" w:pos="1296"/>
      </w:tabs>
      <w:spacing w:before="240" w:after="60" w:line="240" w:lineRule="auto"/>
      <w:ind w:left="1296" w:hanging="1296"/>
      <w:outlineLvl w:val="6"/>
    </w:pPr>
    <w:rPr>
      <w:rFonts w:ascii="Arial" w:hAnsi="Arial" w:cs="Arial"/>
      <w:szCs w:val="20"/>
      <w:lang w:eastAsia="nb-NO"/>
    </w:rPr>
  </w:style>
  <w:style w:type="paragraph" w:styleId="Overskrift8">
    <w:name w:val="heading 8"/>
    <w:basedOn w:val="Normal"/>
    <w:next w:val="Normal"/>
    <w:link w:val="Overskrift8Tegn"/>
    <w:rsid w:val="00835EAC"/>
    <w:pPr>
      <w:tabs>
        <w:tab w:val="num" w:pos="1440"/>
      </w:tabs>
      <w:spacing w:before="240" w:after="60" w:line="240" w:lineRule="auto"/>
      <w:ind w:left="1440" w:hanging="1440"/>
      <w:outlineLvl w:val="7"/>
    </w:pPr>
    <w:rPr>
      <w:rFonts w:ascii="Arial" w:hAnsi="Arial" w:cs="Arial"/>
      <w:i/>
      <w:iCs/>
      <w:szCs w:val="20"/>
      <w:lang w:eastAsia="nb-NO"/>
    </w:rPr>
  </w:style>
  <w:style w:type="paragraph" w:styleId="Overskrift9">
    <w:name w:val="heading 9"/>
    <w:basedOn w:val="Normal"/>
    <w:next w:val="Normal"/>
    <w:link w:val="Overskrift9Tegn"/>
    <w:rsid w:val="00835EAC"/>
    <w:pPr>
      <w:tabs>
        <w:tab w:val="num" w:pos="1584"/>
      </w:tabs>
      <w:spacing w:before="240" w:after="60" w:line="240" w:lineRule="auto"/>
      <w:ind w:left="1584" w:hanging="1584"/>
      <w:outlineLvl w:val="8"/>
    </w:pPr>
    <w:rPr>
      <w:rFonts w:ascii="Arial" w:hAnsi="Arial" w:cs="Arial"/>
      <w:b/>
      <w:bCs/>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link w:val="BrdtekstTegn"/>
    <w:semiHidden/>
    <w:pPr>
      <w:spacing w:after="120"/>
    </w:pPr>
  </w:style>
  <w:style w:type="paragraph" w:styleId="Bildetekst">
    <w:name w:val="caption"/>
    <w:aliases w:val="Øvrig: Bildetekst,Bildetekst (Politiet)"/>
    <w:basedOn w:val="Normal"/>
    <w:next w:val="Normal"/>
    <w:qFormat/>
    <w:rsid w:val="00410B1D"/>
    <w:pPr>
      <w:spacing w:before="120"/>
    </w:pPr>
    <w:rPr>
      <w:bCs/>
      <w:sz w:val="16"/>
      <w:szCs w:val="20"/>
    </w:rPr>
  </w:style>
  <w:style w:type="paragraph" w:styleId="Hilsen">
    <w:name w:val="Closing"/>
    <w:basedOn w:val="Normal"/>
    <w:semiHidden/>
    <w:pPr>
      <w:keepNext/>
      <w:keepLines/>
    </w:pPr>
  </w:style>
  <w:style w:type="paragraph" w:styleId="Dato">
    <w:name w:val="Date"/>
    <w:basedOn w:val="Normal"/>
    <w:next w:val="Normal"/>
    <w:semiHidden/>
  </w:style>
  <w:style w:type="paragraph" w:styleId="Konvoluttadresse">
    <w:name w:val="envelope address"/>
    <w:basedOn w:val="Normal"/>
    <w:link w:val="KonvoluttadresseTegn"/>
    <w:semiHidden/>
    <w:pPr>
      <w:spacing w:line="250" w:lineRule="exact"/>
    </w:pPr>
  </w:style>
  <w:style w:type="paragraph" w:styleId="Avsenderadresse">
    <w:name w:val="envelope return"/>
    <w:basedOn w:val="Normal"/>
    <w:semiHidden/>
    <w:rPr>
      <w:rFonts w:cs="Arial"/>
      <w:szCs w:val="20"/>
    </w:rPr>
  </w:style>
  <w:style w:type="paragraph" w:styleId="Bunntekst">
    <w:name w:val="footer"/>
    <w:basedOn w:val="Normal"/>
    <w:link w:val="BunntekstTegn"/>
    <w:pPr>
      <w:spacing w:line="220" w:lineRule="exact"/>
    </w:pPr>
    <w:rPr>
      <w:sz w:val="16"/>
    </w:rPr>
  </w:style>
  <w:style w:type="paragraph" w:styleId="Topptekst">
    <w:name w:val="header"/>
    <w:basedOn w:val="Normal"/>
    <w:link w:val="TopptekstTegn"/>
    <w:uiPriority w:val="99"/>
    <w:rsid w:val="003C0328"/>
    <w:pPr>
      <w:jc w:val="right"/>
    </w:pPr>
    <w:rPr>
      <w:sz w:val="16"/>
    </w:rPr>
  </w:style>
  <w:style w:type="paragraph" w:styleId="Punktliste">
    <w:name w:val="List Bullet"/>
    <w:basedOn w:val="Normal"/>
    <w:semiHidden/>
    <w:qFormat/>
    <w:pPr>
      <w:numPr>
        <w:ilvl w:val="3"/>
        <w:numId w:val="6"/>
      </w:numPr>
    </w:pPr>
  </w:style>
  <w:style w:type="paragraph" w:styleId="Nummerertliste">
    <w:name w:val="List Number"/>
    <w:basedOn w:val="Normal"/>
    <w:semiHidden/>
    <w:pPr>
      <w:numPr>
        <w:numId w:val="2"/>
      </w:numPr>
    </w:pPr>
  </w:style>
  <w:style w:type="character" w:styleId="Sidetall">
    <w:name w:val="page number"/>
    <w:basedOn w:val="Standardskriftforavsnitt"/>
    <w:semiHidden/>
  </w:style>
  <w:style w:type="paragraph" w:styleId="Innledendehilsen">
    <w:name w:val="Salutation"/>
    <w:basedOn w:val="Normal"/>
    <w:next w:val="Normal"/>
    <w:semiHidden/>
  </w:style>
  <w:style w:type="paragraph" w:styleId="Underskrift">
    <w:name w:val="Signature"/>
    <w:basedOn w:val="Normal"/>
    <w:semiHidden/>
  </w:style>
  <w:style w:type="character" w:styleId="Sterk">
    <w:name w:val="Strong"/>
    <w:aliases w:val="Utheving Fet (Politiet)"/>
    <w:qFormat/>
    <w:rsid w:val="00410B1D"/>
    <w:rPr>
      <w:b/>
      <w:bCs/>
    </w:rPr>
  </w:style>
  <w:style w:type="paragraph" w:styleId="Undertittel">
    <w:name w:val="Subtitle"/>
    <w:basedOn w:val="Normal"/>
    <w:next w:val="Normal"/>
  </w:style>
  <w:style w:type="character" w:styleId="Hyperkobling">
    <w:name w:val="Hyperlink"/>
    <w:uiPriority w:val="99"/>
    <w:qFormat/>
    <w:rsid w:val="00CD2721"/>
    <w:rPr>
      <w:color w:val="0070C0"/>
      <w:u w:val="single"/>
    </w:rPr>
  </w:style>
  <w:style w:type="paragraph" w:styleId="Tittel">
    <w:name w:val="Title"/>
    <w:next w:val="Normal"/>
    <w:pPr>
      <w:spacing w:after="250"/>
    </w:pPr>
    <w:rPr>
      <w:rFonts w:ascii="Verdana" w:hAnsi="Verdana" w:cs="Arial"/>
      <w:b/>
      <w:bCs/>
      <w:caps/>
      <w:kern w:val="32"/>
      <w:sz w:val="23"/>
      <w:szCs w:val="32"/>
      <w:lang w:eastAsia="en-US"/>
    </w:rPr>
  </w:style>
  <w:style w:type="paragraph" w:styleId="Punktliste2">
    <w:name w:val="List Bullet 2"/>
    <w:basedOn w:val="Normal"/>
    <w:semiHidden/>
    <w:rsid w:val="00B90FCC"/>
    <w:pPr>
      <w:numPr>
        <w:ilvl w:val="1"/>
        <w:numId w:val="1"/>
      </w:numPr>
      <w:ind w:left="714" w:hanging="357"/>
    </w:pPr>
  </w:style>
  <w:style w:type="paragraph" w:styleId="Punktliste3">
    <w:name w:val="List Bullet 3"/>
    <w:basedOn w:val="Normal"/>
    <w:semiHidden/>
    <w:pPr>
      <w:numPr>
        <w:ilvl w:val="2"/>
        <w:numId w:val="1"/>
      </w:numPr>
    </w:pPr>
  </w:style>
  <w:style w:type="paragraph" w:customStyle="1" w:styleId="ListBullet1">
    <w:name w:val="List Bullet1"/>
    <w:basedOn w:val="Normal"/>
    <w:next w:val="Punktliste"/>
    <w:semiHidden/>
    <w:pPr>
      <w:tabs>
        <w:tab w:val="num" w:pos="360"/>
      </w:tabs>
      <w:ind w:left="360" w:hanging="360"/>
    </w:pPr>
  </w:style>
  <w:style w:type="character" w:styleId="Fulgthyperkobling">
    <w:name w:val="FollowedHyperlink"/>
    <w:semiHidden/>
    <w:rPr>
      <w:color w:val="800080"/>
      <w:u w:val="single"/>
    </w:rPr>
  </w:style>
  <w:style w:type="paragraph" w:styleId="Punktliste4">
    <w:name w:val="List Bullet 4"/>
    <w:basedOn w:val="Normal"/>
    <w:semiHidden/>
    <w:pPr>
      <w:numPr>
        <w:ilvl w:val="3"/>
        <w:numId w:val="1"/>
      </w:numPr>
    </w:pPr>
  </w:style>
  <w:style w:type="paragraph" w:styleId="Punktliste5">
    <w:name w:val="List Bullet 5"/>
    <w:basedOn w:val="Normal"/>
    <w:semiHidden/>
    <w:pPr>
      <w:numPr>
        <w:ilvl w:val="4"/>
        <w:numId w:val="1"/>
      </w:numPr>
    </w:pPr>
  </w:style>
  <w:style w:type="paragraph" w:styleId="Listeavsnitt">
    <w:name w:val="List Paragraph"/>
    <w:aliases w:val="Listeavsnitt (Politiet)"/>
    <w:basedOn w:val="Normal"/>
    <w:uiPriority w:val="34"/>
    <w:qFormat/>
    <w:rsid w:val="00E36608"/>
    <w:pPr>
      <w:numPr>
        <w:numId w:val="4"/>
      </w:numPr>
      <w:spacing w:after="0"/>
    </w:pPr>
  </w:style>
  <w:style w:type="character" w:customStyle="1" w:styleId="Overskrift4Tegn">
    <w:name w:val="Overskrift 4 Tegn"/>
    <w:aliases w:val="Overskrift 4 politiet Tegn"/>
    <w:link w:val="Overskrift4"/>
    <w:rsid w:val="00A6401B"/>
    <w:rPr>
      <w:rFonts w:ascii="Verdana" w:hAnsi="Verdana"/>
      <w:b/>
      <w:szCs w:val="24"/>
      <w:lang w:eastAsia="en-US"/>
    </w:rPr>
  </w:style>
  <w:style w:type="character" w:styleId="Svakutheving">
    <w:name w:val="Subtle Emphasis"/>
    <w:aliases w:val="Utheving svak"/>
    <w:uiPriority w:val="19"/>
    <w:rsid w:val="00414B6D"/>
    <w:rPr>
      <w:i/>
      <w:iCs/>
      <w:color w:val="808080"/>
    </w:rPr>
  </w:style>
  <w:style w:type="character" w:styleId="Sterkutheving">
    <w:name w:val="Intense Emphasis"/>
    <w:aliases w:val="Utheving sterk"/>
    <w:uiPriority w:val="21"/>
    <w:rsid w:val="0071425A"/>
    <w:rPr>
      <w:b/>
      <w:bCs/>
      <w:i/>
      <w:iCs/>
      <w:color w:val="auto"/>
    </w:rPr>
  </w:style>
  <w:style w:type="paragraph" w:customStyle="1" w:styleId="Litenskrift">
    <w:name w:val="Liten skrift"/>
    <w:basedOn w:val="Konvoluttadresse"/>
    <w:link w:val="LitenskriftTegn"/>
    <w:rsid w:val="00414B6D"/>
    <w:pPr>
      <w:framePr w:hSpace="142" w:vSpace="1134" w:wrap="around" w:vAnchor="page" w:hAnchor="text" w:y="2564"/>
      <w:suppressOverlap/>
    </w:pPr>
    <w:rPr>
      <w:sz w:val="16"/>
      <w:szCs w:val="16"/>
    </w:rPr>
  </w:style>
  <w:style w:type="character" w:customStyle="1" w:styleId="KonvoluttadresseTegn">
    <w:name w:val="Konvoluttadresse Tegn"/>
    <w:link w:val="Konvoluttadresse"/>
    <w:semiHidden/>
    <w:rsid w:val="00414B6D"/>
    <w:rPr>
      <w:rFonts w:ascii="Verdana" w:hAnsi="Verdana"/>
      <w:szCs w:val="24"/>
      <w:lang w:eastAsia="en-US"/>
    </w:rPr>
  </w:style>
  <w:style w:type="character" w:customStyle="1" w:styleId="LitenskriftTegn">
    <w:name w:val="Liten skrift Tegn"/>
    <w:link w:val="Litenskrift"/>
    <w:rsid w:val="00414B6D"/>
    <w:rPr>
      <w:rFonts w:ascii="Verdana" w:hAnsi="Verdana"/>
      <w:sz w:val="16"/>
      <w:szCs w:val="16"/>
      <w:lang w:eastAsia="en-US"/>
    </w:rPr>
  </w:style>
  <w:style w:type="character" w:styleId="Utheving">
    <w:name w:val="Emphasis"/>
    <w:aliases w:val="Utheving og sitat (Politiet)"/>
    <w:basedOn w:val="Standardskriftforavsnitt"/>
    <w:uiPriority w:val="20"/>
    <w:qFormat/>
    <w:rsid w:val="00064611"/>
    <w:rPr>
      <w:i/>
      <w:iCs/>
    </w:rPr>
  </w:style>
  <w:style w:type="table" w:styleId="Tabellrutenett">
    <w:name w:val="Table Grid"/>
    <w:basedOn w:val="Vanligtabell"/>
    <w:uiPriority w:val="59"/>
    <w:rsid w:val="00BC4484"/>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rPr>
        <w:rFonts w:ascii="Verdana" w:hAnsi="Verdana"/>
        <w:b/>
        <w:color w:val="auto"/>
        <w:sz w:val="20"/>
      </w:rPr>
      <w:tblPr/>
      <w:tcPr>
        <w:shd w:val="clear" w:color="auto" w:fill="D9D9D9" w:themeFill="background1" w:themeFillShade="D9"/>
      </w:tcPr>
    </w:tblStylePr>
  </w:style>
  <w:style w:type="paragraph" w:customStyle="1" w:styleId="vrigInfotekstPolitiet">
    <w:name w:val="Øvrig: Infotekst (Politiet)"/>
    <w:link w:val="vrigInfotekstPolitietTegn"/>
    <w:qFormat/>
    <w:rsid w:val="00A403FA"/>
    <w:pPr>
      <w:spacing w:line="260" w:lineRule="exact"/>
    </w:pPr>
    <w:rPr>
      <w:rFonts w:ascii="Verdana" w:hAnsi="Verdana"/>
      <w:sz w:val="16"/>
      <w:szCs w:val="24"/>
      <w:lang w:eastAsia="en-US"/>
    </w:rPr>
  </w:style>
  <w:style w:type="character" w:customStyle="1" w:styleId="vrigInfotekstPolitietTegn">
    <w:name w:val="Øvrig: Infotekst (Politiet) Tegn"/>
    <w:basedOn w:val="KonvoluttadresseTegn"/>
    <w:link w:val="vrigInfotekstPolitiet"/>
    <w:rsid w:val="00A403FA"/>
    <w:rPr>
      <w:rFonts w:ascii="Verdana" w:hAnsi="Verdana"/>
      <w:sz w:val="16"/>
      <w:szCs w:val="24"/>
      <w:lang w:eastAsia="en-US"/>
    </w:rPr>
  </w:style>
  <w:style w:type="character" w:styleId="Plassholdertekst">
    <w:name w:val="Placeholder Text"/>
    <w:basedOn w:val="Standardskriftforavsnitt"/>
    <w:uiPriority w:val="99"/>
    <w:semiHidden/>
    <w:rsid w:val="007E4F76"/>
    <w:rPr>
      <w:color w:val="808080"/>
    </w:rPr>
  </w:style>
  <w:style w:type="character" w:customStyle="1" w:styleId="BunntekstTegn">
    <w:name w:val="Bunntekst Tegn"/>
    <w:basedOn w:val="Standardskriftforavsnitt"/>
    <w:link w:val="Bunntekst"/>
    <w:rsid w:val="00D5094C"/>
    <w:rPr>
      <w:rFonts w:ascii="Verdana" w:hAnsi="Verdana"/>
      <w:sz w:val="16"/>
      <w:szCs w:val="24"/>
      <w:lang w:eastAsia="en-US"/>
    </w:rPr>
  </w:style>
  <w:style w:type="character" w:customStyle="1" w:styleId="Ulstomtale1">
    <w:name w:val="Uløst omtale1"/>
    <w:basedOn w:val="Standardskriftforavsnitt"/>
    <w:uiPriority w:val="99"/>
    <w:semiHidden/>
    <w:unhideWhenUsed/>
    <w:rsid w:val="009B1F85"/>
    <w:rPr>
      <w:color w:val="605E5C"/>
      <w:shd w:val="clear" w:color="auto" w:fill="E1DFDD"/>
    </w:rPr>
  </w:style>
  <w:style w:type="paragraph" w:styleId="Bobletekst">
    <w:name w:val="Balloon Text"/>
    <w:basedOn w:val="Normal"/>
    <w:link w:val="BobletekstTegn"/>
    <w:uiPriority w:val="99"/>
    <w:semiHidden/>
    <w:unhideWhenUsed/>
    <w:rsid w:val="001F3BBA"/>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F3BBA"/>
    <w:rPr>
      <w:rFonts w:ascii="Segoe UI" w:hAnsi="Segoe UI" w:cs="Segoe UI"/>
      <w:sz w:val="18"/>
      <w:szCs w:val="18"/>
      <w:lang w:eastAsia="en-US"/>
    </w:rPr>
  </w:style>
  <w:style w:type="paragraph" w:customStyle="1" w:styleId="STOREBOKSTAVER">
    <w:name w:val="STORE BOKSTAVER"/>
    <w:basedOn w:val="Bunntekst"/>
    <w:link w:val="STOREBOKSTAVERTegn"/>
    <w:rsid w:val="002D2B5F"/>
  </w:style>
  <w:style w:type="character" w:customStyle="1" w:styleId="STOREBOKSTAVERTegn">
    <w:name w:val="STORE BOKSTAVER Tegn"/>
    <w:basedOn w:val="BunntekstTegn"/>
    <w:link w:val="STOREBOKSTAVER"/>
    <w:rsid w:val="002D2B5F"/>
    <w:rPr>
      <w:rFonts w:ascii="Verdana" w:hAnsi="Verdana"/>
      <w:sz w:val="16"/>
      <w:szCs w:val="24"/>
      <w:lang w:eastAsia="en-US"/>
    </w:rPr>
  </w:style>
  <w:style w:type="paragraph" w:customStyle="1" w:styleId="vrigDokumenttypePolitiet">
    <w:name w:val="Øvrig: Dokumenttype (Politiet)"/>
    <w:link w:val="vrigDokumenttypePolitietTegn"/>
    <w:qFormat/>
    <w:rsid w:val="00DA2C6E"/>
    <w:pPr>
      <w:framePr w:hSpace="142" w:vSpace="1985" w:wrap="around" w:vAnchor="page" w:hAnchor="margin" w:y="2553"/>
      <w:spacing w:line="360" w:lineRule="exact"/>
      <w:suppressOverlap/>
    </w:pPr>
    <w:rPr>
      <w:rFonts w:ascii="Verdana" w:hAnsi="Verdana"/>
      <w:sz w:val="22"/>
      <w:szCs w:val="24"/>
      <w:lang w:eastAsia="en-US"/>
    </w:rPr>
  </w:style>
  <w:style w:type="character" w:customStyle="1" w:styleId="vrigDokumenttypePolitietTegn">
    <w:name w:val="Øvrig: Dokumenttype (Politiet) Tegn"/>
    <w:basedOn w:val="KonvoluttadresseTegn"/>
    <w:link w:val="vrigDokumenttypePolitiet"/>
    <w:rsid w:val="00DA2C6E"/>
    <w:rPr>
      <w:rFonts w:ascii="Verdana" w:hAnsi="Verdana"/>
      <w:sz w:val="22"/>
      <w:szCs w:val="24"/>
      <w:lang w:eastAsia="en-US"/>
    </w:rPr>
  </w:style>
  <w:style w:type="paragraph" w:styleId="Fotnotetekst">
    <w:name w:val="footnote text"/>
    <w:basedOn w:val="Normal"/>
    <w:link w:val="FotnotetekstTegn"/>
    <w:uiPriority w:val="99"/>
    <w:semiHidden/>
    <w:unhideWhenUsed/>
    <w:rsid w:val="00956671"/>
    <w:pPr>
      <w:spacing w:after="40" w:line="240" w:lineRule="auto"/>
    </w:pPr>
    <w:rPr>
      <w:sz w:val="16"/>
      <w:szCs w:val="20"/>
    </w:rPr>
  </w:style>
  <w:style w:type="character" w:customStyle="1" w:styleId="FotnotetekstTegn">
    <w:name w:val="Fotnotetekst Tegn"/>
    <w:basedOn w:val="Standardskriftforavsnitt"/>
    <w:link w:val="Fotnotetekst"/>
    <w:uiPriority w:val="99"/>
    <w:semiHidden/>
    <w:rsid w:val="00956671"/>
    <w:rPr>
      <w:rFonts w:ascii="Verdana" w:hAnsi="Verdana"/>
      <w:sz w:val="16"/>
      <w:lang w:eastAsia="en-US"/>
    </w:rPr>
  </w:style>
  <w:style w:type="character" w:styleId="Fotnotereferanse">
    <w:name w:val="footnote reference"/>
    <w:basedOn w:val="Standardskriftforavsnitt"/>
    <w:uiPriority w:val="99"/>
    <w:semiHidden/>
    <w:unhideWhenUsed/>
    <w:rsid w:val="00991F7F"/>
    <w:rPr>
      <w:vertAlign w:val="superscript"/>
    </w:rPr>
  </w:style>
  <w:style w:type="character" w:styleId="Merknadsreferanse">
    <w:name w:val="annotation reference"/>
    <w:basedOn w:val="Standardskriftforavsnitt"/>
    <w:uiPriority w:val="99"/>
    <w:semiHidden/>
    <w:unhideWhenUsed/>
    <w:rsid w:val="00856B34"/>
    <w:rPr>
      <w:sz w:val="16"/>
      <w:szCs w:val="16"/>
    </w:rPr>
  </w:style>
  <w:style w:type="paragraph" w:styleId="Merknadstekst">
    <w:name w:val="annotation text"/>
    <w:basedOn w:val="Normal"/>
    <w:link w:val="MerknadstekstTegn"/>
    <w:uiPriority w:val="99"/>
    <w:semiHidden/>
    <w:unhideWhenUsed/>
    <w:rsid w:val="00856B34"/>
    <w:pPr>
      <w:spacing w:line="240" w:lineRule="auto"/>
    </w:pPr>
    <w:rPr>
      <w:szCs w:val="20"/>
    </w:rPr>
  </w:style>
  <w:style w:type="character" w:customStyle="1" w:styleId="MerknadstekstTegn">
    <w:name w:val="Merknadstekst Tegn"/>
    <w:basedOn w:val="Standardskriftforavsnitt"/>
    <w:link w:val="Merknadstekst"/>
    <w:uiPriority w:val="99"/>
    <w:semiHidden/>
    <w:rsid w:val="00856B34"/>
    <w:rPr>
      <w:rFonts w:ascii="Verdana" w:hAnsi="Verdana"/>
      <w:lang w:eastAsia="en-US"/>
    </w:rPr>
  </w:style>
  <w:style w:type="paragraph" w:styleId="Kommentaremne">
    <w:name w:val="annotation subject"/>
    <w:basedOn w:val="Merknadstekst"/>
    <w:next w:val="Merknadstekst"/>
    <w:link w:val="KommentaremneTegn"/>
    <w:uiPriority w:val="99"/>
    <w:semiHidden/>
    <w:unhideWhenUsed/>
    <w:rsid w:val="00856B34"/>
    <w:rPr>
      <w:b/>
      <w:bCs/>
    </w:rPr>
  </w:style>
  <w:style w:type="character" w:customStyle="1" w:styleId="KommentaremneTegn">
    <w:name w:val="Kommentaremne Tegn"/>
    <w:basedOn w:val="MerknadstekstTegn"/>
    <w:link w:val="Kommentaremne"/>
    <w:uiPriority w:val="99"/>
    <w:semiHidden/>
    <w:rsid w:val="00856B34"/>
    <w:rPr>
      <w:rFonts w:ascii="Verdana" w:hAnsi="Verdana"/>
      <w:b/>
      <w:bCs/>
      <w:lang w:eastAsia="en-US"/>
    </w:rPr>
  </w:style>
  <w:style w:type="paragraph" w:styleId="Overskriftforinnholdsfortegnelse">
    <w:name w:val="TOC Heading"/>
    <w:aliases w:val="Overskrift for innholdsfortegnelse (Politiet)"/>
    <w:basedOn w:val="Overskrift1"/>
    <w:next w:val="Normal"/>
    <w:uiPriority w:val="39"/>
    <w:unhideWhenUsed/>
    <w:qFormat/>
    <w:rsid w:val="00AC0485"/>
    <w:pPr>
      <w:keepLines/>
      <w:numPr>
        <w:numId w:val="0"/>
      </w:numPr>
      <w:spacing w:line="259" w:lineRule="auto"/>
      <w:outlineLvl w:val="9"/>
    </w:pPr>
    <w:rPr>
      <w:rFonts w:eastAsiaTheme="majorEastAsia" w:cstheme="majorBidi"/>
      <w:bCs/>
      <w:kern w:val="0"/>
      <w:lang w:eastAsia="nb-NO"/>
    </w:rPr>
  </w:style>
  <w:style w:type="paragraph" w:styleId="INNH1">
    <w:name w:val="toc 1"/>
    <w:basedOn w:val="Normal"/>
    <w:next w:val="Normal"/>
    <w:autoRedefine/>
    <w:uiPriority w:val="39"/>
    <w:unhideWhenUsed/>
    <w:rsid w:val="003D60B6"/>
    <w:pPr>
      <w:tabs>
        <w:tab w:val="right" w:leader="dot" w:pos="9060"/>
      </w:tabs>
      <w:spacing w:after="100"/>
    </w:pPr>
    <w:rPr>
      <w:b/>
    </w:rPr>
  </w:style>
  <w:style w:type="paragraph" w:styleId="INNH2">
    <w:name w:val="toc 2"/>
    <w:basedOn w:val="Normal"/>
    <w:next w:val="Normal"/>
    <w:autoRedefine/>
    <w:uiPriority w:val="39"/>
    <w:unhideWhenUsed/>
    <w:rsid w:val="000A5991"/>
    <w:pPr>
      <w:spacing w:after="100"/>
      <w:ind w:left="200"/>
    </w:pPr>
  </w:style>
  <w:style w:type="paragraph" w:styleId="INNH3">
    <w:name w:val="toc 3"/>
    <w:basedOn w:val="Normal"/>
    <w:next w:val="Normal"/>
    <w:autoRedefine/>
    <w:uiPriority w:val="39"/>
    <w:unhideWhenUsed/>
    <w:rsid w:val="000A5991"/>
    <w:pPr>
      <w:spacing w:after="100"/>
      <w:ind w:left="400"/>
    </w:pPr>
  </w:style>
  <w:style w:type="paragraph" w:styleId="Sterktsitat">
    <w:name w:val="Intense Quote"/>
    <w:aliases w:val="Sterkt sitat (Politiet)"/>
    <w:basedOn w:val="Normal"/>
    <w:next w:val="Normal"/>
    <w:link w:val="SterktsitatTegn"/>
    <w:uiPriority w:val="30"/>
    <w:qFormat/>
    <w:rsid w:val="00130D7A"/>
    <w:pPr>
      <w:pBdr>
        <w:top w:val="single" w:sz="4" w:space="10" w:color="3676BB" w:themeColor="accent1"/>
        <w:bottom w:val="single" w:sz="4" w:space="10" w:color="3676BB" w:themeColor="accent1"/>
      </w:pBdr>
      <w:spacing w:before="360" w:after="360"/>
      <w:ind w:right="1134"/>
    </w:pPr>
    <w:rPr>
      <w:i/>
      <w:iCs/>
      <w:color w:val="3676BB" w:themeColor="accent1"/>
    </w:rPr>
  </w:style>
  <w:style w:type="character" w:customStyle="1" w:styleId="SterktsitatTegn">
    <w:name w:val="Sterkt sitat Tegn"/>
    <w:aliases w:val="Sterkt sitat (Politiet) Tegn"/>
    <w:basedOn w:val="Standardskriftforavsnitt"/>
    <w:link w:val="Sterktsitat"/>
    <w:uiPriority w:val="30"/>
    <w:rsid w:val="00130D7A"/>
    <w:rPr>
      <w:rFonts w:ascii="Verdana" w:hAnsi="Verdana"/>
      <w:i/>
      <w:iCs/>
      <w:color w:val="3676BB" w:themeColor="accent1"/>
      <w:szCs w:val="24"/>
      <w:lang w:eastAsia="en-US"/>
    </w:rPr>
  </w:style>
  <w:style w:type="paragraph" w:styleId="Sitat">
    <w:name w:val="Quote"/>
    <w:aliases w:val="Sitat (Politiet)"/>
    <w:basedOn w:val="Normal"/>
    <w:next w:val="Normal"/>
    <w:link w:val="SitatTegn"/>
    <w:uiPriority w:val="29"/>
    <w:qFormat/>
    <w:rsid w:val="00E36608"/>
    <w:pPr>
      <w:spacing w:before="220"/>
      <w:ind w:left="454"/>
    </w:pPr>
    <w:rPr>
      <w:i/>
      <w:iCs/>
      <w:color w:val="7F7F7F" w:themeColor="text1" w:themeTint="80"/>
    </w:rPr>
  </w:style>
  <w:style w:type="character" w:customStyle="1" w:styleId="SitatTegn">
    <w:name w:val="Sitat Tegn"/>
    <w:aliases w:val="Sitat (Politiet) Tegn"/>
    <w:basedOn w:val="Standardskriftforavsnitt"/>
    <w:link w:val="Sitat"/>
    <w:uiPriority w:val="29"/>
    <w:rsid w:val="00E36608"/>
    <w:rPr>
      <w:rFonts w:ascii="Verdana" w:hAnsi="Verdana"/>
      <w:i/>
      <w:iCs/>
      <w:color w:val="7F7F7F" w:themeColor="text1" w:themeTint="80"/>
      <w:szCs w:val="24"/>
      <w:lang w:eastAsia="en-US"/>
    </w:rPr>
  </w:style>
  <w:style w:type="paragraph" w:customStyle="1" w:styleId="Overskrift1-nummerertPolitiet">
    <w:name w:val="Overskrift 1 - nummerert (Politiet)"/>
    <w:basedOn w:val="Overskrift1"/>
    <w:next w:val="Normal"/>
    <w:link w:val="Overskrift1-nummerertPolitietTegn"/>
    <w:rsid w:val="00C935EB"/>
    <w:rPr>
      <w:bCs/>
    </w:rPr>
  </w:style>
  <w:style w:type="paragraph" w:customStyle="1" w:styleId="Overskrift2-nummerertPolitiet">
    <w:name w:val="Overskrift 2 - nummerert (Politiet)"/>
    <w:basedOn w:val="Overskrift2"/>
    <w:next w:val="Normal"/>
    <w:link w:val="Overskrift2-nummerertPolitietTegn"/>
    <w:rsid w:val="00C935EB"/>
  </w:style>
  <w:style w:type="character" w:customStyle="1" w:styleId="Overskrift1Tegn">
    <w:name w:val="Overskrift 1 Tegn"/>
    <w:aliases w:val="Overskrift 1 (Politiet) Tegn"/>
    <w:basedOn w:val="Standardskriftforavsnitt"/>
    <w:link w:val="Overskrift1"/>
    <w:rsid w:val="00A6401B"/>
    <w:rPr>
      <w:rFonts w:ascii="Verdana" w:hAnsi="Verdana" w:cs="Arial"/>
      <w:b/>
      <w:kern w:val="32"/>
      <w:sz w:val="30"/>
      <w:szCs w:val="32"/>
      <w:lang w:eastAsia="en-US"/>
    </w:rPr>
  </w:style>
  <w:style w:type="character" w:customStyle="1" w:styleId="Overskrift1-nummerertPolitietTegn">
    <w:name w:val="Overskrift 1 - nummerert (Politiet) Tegn"/>
    <w:basedOn w:val="Overskrift1Tegn"/>
    <w:link w:val="Overskrift1-nummerertPolitiet"/>
    <w:rsid w:val="00C935EB"/>
    <w:rPr>
      <w:rFonts w:ascii="Verdana" w:hAnsi="Verdana" w:cs="Arial"/>
      <w:b/>
      <w:bCs/>
      <w:kern w:val="32"/>
      <w:sz w:val="30"/>
      <w:szCs w:val="32"/>
      <w:lang w:eastAsia="en-US"/>
    </w:rPr>
  </w:style>
  <w:style w:type="paragraph" w:customStyle="1" w:styleId="Tittel3-nummerert">
    <w:name w:val="Tittel 3 - nummerert"/>
    <w:basedOn w:val="Overskrift3"/>
    <w:link w:val="Tittel3-nummerertTegn"/>
    <w:rsid w:val="002E3FCA"/>
    <w:pPr>
      <w:tabs>
        <w:tab w:val="left" w:pos="2172"/>
      </w:tabs>
    </w:pPr>
  </w:style>
  <w:style w:type="character" w:customStyle="1" w:styleId="Overskrift2Tegn">
    <w:name w:val="Overskrift 2 Tegn"/>
    <w:aliases w:val="Overskrift 2 (Politiet) Tegn"/>
    <w:basedOn w:val="Standardskriftforavsnitt"/>
    <w:link w:val="Overskrift2"/>
    <w:rsid w:val="00A6401B"/>
    <w:rPr>
      <w:rFonts w:ascii="Verdana" w:hAnsi="Verdana" w:cs="Arial"/>
      <w:b/>
      <w:iCs/>
      <w:kern w:val="32"/>
      <w:sz w:val="26"/>
      <w:szCs w:val="28"/>
      <w:lang w:eastAsia="en-US"/>
    </w:rPr>
  </w:style>
  <w:style w:type="character" w:customStyle="1" w:styleId="Overskrift2-nummerertPolitietTegn">
    <w:name w:val="Overskrift 2 - nummerert (Politiet) Tegn"/>
    <w:basedOn w:val="Overskrift2Tegn"/>
    <w:link w:val="Overskrift2-nummerertPolitiet"/>
    <w:rsid w:val="00C935EB"/>
    <w:rPr>
      <w:rFonts w:ascii="Verdana" w:hAnsi="Verdana" w:cs="Arial"/>
      <w:b/>
      <w:iCs/>
      <w:kern w:val="32"/>
      <w:sz w:val="26"/>
      <w:szCs w:val="28"/>
      <w:lang w:eastAsia="en-US"/>
    </w:rPr>
  </w:style>
  <w:style w:type="paragraph" w:customStyle="1" w:styleId="Overskrift3-nummerertPolitiet">
    <w:name w:val="Overskrift 3 - nummerert (Politiet)"/>
    <w:basedOn w:val="Overskrift3"/>
    <w:next w:val="Normal"/>
    <w:link w:val="Overskrift3-nummerertPolitietTegn"/>
    <w:rsid w:val="003F0064"/>
  </w:style>
  <w:style w:type="character" w:customStyle="1" w:styleId="Overskrift3Tegn">
    <w:name w:val="Overskrift 3 Tegn"/>
    <w:aliases w:val="Overskrift 3 (Politiet) Tegn"/>
    <w:basedOn w:val="Overskrift2Tegn"/>
    <w:link w:val="Overskrift3"/>
    <w:rsid w:val="00A6401B"/>
    <w:rPr>
      <w:rFonts w:ascii="Verdana" w:hAnsi="Verdana" w:cs="Arial"/>
      <w:b/>
      <w:bCs/>
      <w:iCs/>
      <w:kern w:val="32"/>
      <w:sz w:val="22"/>
      <w:szCs w:val="22"/>
      <w:lang w:eastAsia="en-US"/>
    </w:rPr>
  </w:style>
  <w:style w:type="character" w:customStyle="1" w:styleId="Tittel3-nummerertTegn">
    <w:name w:val="Tittel 3 - nummerert Tegn"/>
    <w:basedOn w:val="Overskrift3Tegn"/>
    <w:link w:val="Tittel3-nummerert"/>
    <w:rsid w:val="002E3FCA"/>
    <w:rPr>
      <w:rFonts w:ascii="Verdana" w:hAnsi="Verdana" w:cs="Arial"/>
      <w:b/>
      <w:bCs/>
      <w:iCs/>
      <w:kern w:val="32"/>
      <w:sz w:val="22"/>
      <w:szCs w:val="22"/>
      <w:lang w:eastAsia="en-US"/>
    </w:rPr>
  </w:style>
  <w:style w:type="paragraph" w:customStyle="1" w:styleId="Overskrift4-nummerertPolitiet">
    <w:name w:val="Overskrift 4 - nummerert (Politiet)"/>
    <w:basedOn w:val="Overskrift4Politiet"/>
    <w:next w:val="Normal"/>
    <w:link w:val="Overskrift4-nummerertPolitietTegn"/>
    <w:rsid w:val="003F0064"/>
  </w:style>
  <w:style w:type="character" w:customStyle="1" w:styleId="Overskrift3-nummerertPolitietTegn">
    <w:name w:val="Overskrift 3 - nummerert (Politiet) Tegn"/>
    <w:basedOn w:val="Tittel3-nummerertTegn"/>
    <w:link w:val="Overskrift3-nummerertPolitiet"/>
    <w:rsid w:val="003F0064"/>
    <w:rPr>
      <w:rFonts w:ascii="Verdana" w:hAnsi="Verdana" w:cs="Arial"/>
      <w:b/>
      <w:bCs/>
      <w:iCs/>
      <w:kern w:val="32"/>
      <w:sz w:val="22"/>
      <w:szCs w:val="22"/>
      <w:lang w:eastAsia="en-US"/>
    </w:rPr>
  </w:style>
  <w:style w:type="paragraph" w:customStyle="1" w:styleId="PunktlistePolitiet">
    <w:name w:val="Punktliste (Politiet)"/>
    <w:basedOn w:val="Listeavsnitt"/>
    <w:next w:val="Punktliste"/>
    <w:link w:val="PunktlistePolitietTegn"/>
    <w:qFormat/>
    <w:rsid w:val="009915F6"/>
    <w:pPr>
      <w:numPr>
        <w:numId w:val="6"/>
      </w:numPr>
    </w:pPr>
  </w:style>
  <w:style w:type="character" w:customStyle="1" w:styleId="Overskrift4-nummerertPolitietTegn">
    <w:name w:val="Overskrift 4 - nummerert (Politiet) Tegn"/>
    <w:basedOn w:val="Overskrift4Tegn"/>
    <w:link w:val="Overskrift4-nummerertPolitiet"/>
    <w:rsid w:val="003F0064"/>
    <w:rPr>
      <w:rFonts w:ascii="Verdana" w:hAnsi="Verdana"/>
      <w:b/>
      <w:szCs w:val="24"/>
      <w:lang w:eastAsia="en-US"/>
    </w:rPr>
  </w:style>
  <w:style w:type="character" w:customStyle="1" w:styleId="PunktlistePolitietTegn">
    <w:name w:val="Punktliste (Politiet) Tegn"/>
    <w:basedOn w:val="Standardskriftforavsnitt"/>
    <w:link w:val="PunktlistePolitiet"/>
    <w:rsid w:val="009915F6"/>
    <w:rPr>
      <w:rFonts w:ascii="Verdana" w:hAnsi="Verdana"/>
      <w:szCs w:val="24"/>
      <w:lang w:eastAsia="en-US"/>
    </w:rPr>
  </w:style>
  <w:style w:type="paragraph" w:customStyle="1" w:styleId="nfoboksPolitiet">
    <w:name w:val="nfoboks (Politiet)"/>
    <w:link w:val="nfoboksPolitietTegn"/>
    <w:rsid w:val="00232A2D"/>
    <w:pPr>
      <w:framePr w:w="9072" w:h="1336" w:vSpace="567" w:wrap="around" w:vAnchor="text" w:hAnchor="margin" w:y="-4880"/>
      <w:pBdr>
        <w:top w:val="single" w:sz="4" w:space="10" w:color="FFFFFF" w:themeColor="background1"/>
        <w:left w:val="single" w:sz="4" w:space="10" w:color="FFFFFF" w:themeColor="background1"/>
        <w:bottom w:val="single" w:sz="4" w:space="10" w:color="FFFFFF" w:themeColor="background1"/>
        <w:right w:val="single" w:sz="4" w:space="10" w:color="FFFFFF" w:themeColor="background1"/>
      </w:pBdr>
      <w:shd w:val="clear" w:color="auto" w:fill="808080" w:themeFill="background1" w:themeFillShade="80"/>
      <w:spacing w:after="80"/>
    </w:pPr>
    <w:rPr>
      <w:rFonts w:ascii="Verdana" w:hAnsi="Verdana"/>
      <w:iCs/>
      <w:color w:val="FFFFFF" w:themeColor="background1"/>
      <w:szCs w:val="24"/>
      <w:lang w:eastAsia="en-US"/>
    </w:rPr>
  </w:style>
  <w:style w:type="paragraph" w:styleId="Liste">
    <w:name w:val="List"/>
    <w:basedOn w:val="Normal"/>
    <w:uiPriority w:val="99"/>
    <w:semiHidden/>
    <w:unhideWhenUsed/>
    <w:rsid w:val="00BB6BB5"/>
    <w:pPr>
      <w:ind w:left="283" w:hanging="283"/>
      <w:contextualSpacing/>
    </w:pPr>
  </w:style>
  <w:style w:type="paragraph" w:customStyle="1" w:styleId="Overskrift4Politiet">
    <w:name w:val="Overskrift 4 (Politiet)"/>
    <w:basedOn w:val="Normal"/>
    <w:next w:val="Normal"/>
    <w:link w:val="Overskrift4PolitietTegn"/>
    <w:qFormat/>
    <w:rsid w:val="00A6401B"/>
    <w:pPr>
      <w:numPr>
        <w:ilvl w:val="3"/>
        <w:numId w:val="5"/>
      </w:numPr>
      <w:spacing w:after="0"/>
    </w:pPr>
    <w:rPr>
      <w:b/>
    </w:rPr>
  </w:style>
  <w:style w:type="character" w:customStyle="1" w:styleId="nfoboksPolitietTegn">
    <w:name w:val="nfoboks (Politiet) Tegn"/>
    <w:basedOn w:val="SterktsitatTegn"/>
    <w:link w:val="nfoboksPolitiet"/>
    <w:rsid w:val="00232A2D"/>
    <w:rPr>
      <w:rFonts w:ascii="Verdana" w:hAnsi="Verdana"/>
      <w:i w:val="0"/>
      <w:iCs/>
      <w:color w:val="FFFFFF" w:themeColor="background1"/>
      <w:szCs w:val="24"/>
      <w:shd w:val="clear" w:color="auto" w:fill="808080" w:themeFill="background1" w:themeFillShade="80"/>
      <w:lang w:eastAsia="en-US"/>
    </w:rPr>
  </w:style>
  <w:style w:type="character" w:customStyle="1" w:styleId="Overskrift4PolitietTegn">
    <w:name w:val="Overskrift 4 (Politiet) Tegn"/>
    <w:basedOn w:val="Standardskriftforavsnitt"/>
    <w:link w:val="Overskrift4Politiet"/>
    <w:rsid w:val="00A6401B"/>
    <w:rPr>
      <w:rFonts w:ascii="Verdana" w:hAnsi="Verdana"/>
      <w:b/>
      <w:szCs w:val="24"/>
      <w:lang w:eastAsia="en-US"/>
    </w:rPr>
  </w:style>
  <w:style w:type="numbering" w:customStyle="1" w:styleId="Stil1">
    <w:name w:val="Stil1"/>
    <w:uiPriority w:val="99"/>
    <w:rsid w:val="000558EA"/>
    <w:pPr>
      <w:numPr>
        <w:numId w:val="3"/>
      </w:numPr>
    </w:pPr>
  </w:style>
  <w:style w:type="character" w:customStyle="1" w:styleId="Overskrift5Tegn">
    <w:name w:val="Overskrift 5 Tegn"/>
    <w:basedOn w:val="Standardskriftforavsnitt"/>
    <w:link w:val="Overskrift5"/>
    <w:rsid w:val="00A559C6"/>
    <w:rPr>
      <w:rFonts w:ascii="Verdana" w:eastAsiaTheme="majorEastAsia" w:hAnsi="Verdana" w:cstheme="majorBidi"/>
      <w:szCs w:val="24"/>
      <w:u w:val="single"/>
      <w:lang w:eastAsia="en-US"/>
    </w:rPr>
  </w:style>
  <w:style w:type="paragraph" w:customStyle="1" w:styleId="Punktliste20">
    <w:name w:val="Punktliste2"/>
    <w:basedOn w:val="PunktlistePolitiet"/>
    <w:rsid w:val="00AF6267"/>
  </w:style>
  <w:style w:type="paragraph" w:customStyle="1" w:styleId="Punktliste30">
    <w:name w:val="Punktliste3"/>
    <w:basedOn w:val="PunktlistePolitiet"/>
    <w:rsid w:val="00E54DAC"/>
    <w:pPr>
      <w:numPr>
        <w:numId w:val="7"/>
      </w:numPr>
    </w:pPr>
  </w:style>
  <w:style w:type="paragraph" w:styleId="Liste-forts">
    <w:name w:val="List Continue"/>
    <w:basedOn w:val="Normal"/>
    <w:uiPriority w:val="99"/>
    <w:semiHidden/>
    <w:unhideWhenUsed/>
    <w:rsid w:val="00BB1DE4"/>
    <w:pPr>
      <w:spacing w:after="120"/>
      <w:ind w:left="283"/>
      <w:contextualSpacing/>
    </w:pPr>
  </w:style>
  <w:style w:type="paragraph" w:customStyle="1" w:styleId="TabelloverskriftPolitiet">
    <w:name w:val="Tabell overskrift (Politiet)"/>
    <w:basedOn w:val="Normal"/>
    <w:link w:val="TabelloverskriftPolitietTegn"/>
    <w:qFormat/>
    <w:rsid w:val="0066154B"/>
    <w:pPr>
      <w:spacing w:after="0" w:line="240" w:lineRule="auto"/>
    </w:pPr>
    <w:rPr>
      <w:b/>
    </w:rPr>
  </w:style>
  <w:style w:type="paragraph" w:customStyle="1" w:styleId="TabelltekstPolitiet">
    <w:name w:val="Tabelltekst (Politiet)"/>
    <w:basedOn w:val="Normal"/>
    <w:link w:val="TabelltekstPolitietTegn"/>
    <w:qFormat/>
    <w:rsid w:val="00A403FA"/>
    <w:pPr>
      <w:spacing w:after="0"/>
    </w:pPr>
  </w:style>
  <w:style w:type="character" w:customStyle="1" w:styleId="TabelloverskriftPolitietTegn">
    <w:name w:val="Tabell overskrift (Politiet) Tegn"/>
    <w:basedOn w:val="Standardskriftforavsnitt"/>
    <w:link w:val="TabelloverskriftPolitiet"/>
    <w:rsid w:val="0066154B"/>
    <w:rPr>
      <w:rFonts w:ascii="Verdana" w:hAnsi="Verdana"/>
      <w:b/>
      <w:szCs w:val="24"/>
      <w:lang w:eastAsia="en-US"/>
    </w:rPr>
  </w:style>
  <w:style w:type="character" w:customStyle="1" w:styleId="TabelltekstPolitietTegn">
    <w:name w:val="Tabelltekst (Politiet) Tegn"/>
    <w:basedOn w:val="Standardskriftforavsnitt"/>
    <w:link w:val="TabelltekstPolitiet"/>
    <w:rsid w:val="00A403FA"/>
    <w:rPr>
      <w:rFonts w:ascii="Verdana" w:hAnsi="Verdana"/>
      <w:szCs w:val="24"/>
      <w:lang w:eastAsia="en-US"/>
    </w:rPr>
  </w:style>
  <w:style w:type="paragraph" w:customStyle="1" w:styleId="Medhilsen">
    <w:name w:val="Med hilsen"/>
    <w:basedOn w:val="Normal"/>
    <w:link w:val="MedhilsenTegn"/>
    <w:rsid w:val="00232A2D"/>
    <w:pPr>
      <w:spacing w:after="0"/>
      <w:contextualSpacing/>
    </w:pPr>
  </w:style>
  <w:style w:type="paragraph" w:customStyle="1" w:styleId="vrigInfoboks-tittelPolitiet">
    <w:name w:val="Øvrig: Infoboks-tittel (Politiet)"/>
    <w:basedOn w:val="nfoboksPolitiet"/>
    <w:link w:val="vrigInfoboks-tittelPolitietTegn"/>
    <w:rsid w:val="00232A2D"/>
    <w:pPr>
      <w:framePr w:wrap="around"/>
    </w:pPr>
    <w:rPr>
      <w:sz w:val="22"/>
    </w:rPr>
  </w:style>
  <w:style w:type="character" w:customStyle="1" w:styleId="MedhilsenTegn">
    <w:name w:val="Med hilsen Tegn"/>
    <w:basedOn w:val="Standardskriftforavsnitt"/>
    <w:link w:val="Medhilsen"/>
    <w:rsid w:val="00232A2D"/>
    <w:rPr>
      <w:rFonts w:ascii="Verdana" w:hAnsi="Verdana"/>
      <w:szCs w:val="24"/>
      <w:lang w:eastAsia="en-US"/>
    </w:rPr>
  </w:style>
  <w:style w:type="character" w:styleId="Ulstomtale">
    <w:name w:val="Unresolved Mention"/>
    <w:basedOn w:val="Standardskriftforavsnitt"/>
    <w:uiPriority w:val="99"/>
    <w:semiHidden/>
    <w:unhideWhenUsed/>
    <w:rsid w:val="00773110"/>
    <w:rPr>
      <w:color w:val="605E5C"/>
      <w:shd w:val="clear" w:color="auto" w:fill="E1DFDD"/>
    </w:rPr>
  </w:style>
  <w:style w:type="character" w:customStyle="1" w:styleId="vrigInfoboks-tittelPolitietTegn">
    <w:name w:val="Øvrig: Infoboks-tittel (Politiet) Tegn"/>
    <w:basedOn w:val="nfoboksPolitietTegn"/>
    <w:link w:val="vrigInfoboks-tittelPolitiet"/>
    <w:rsid w:val="00232A2D"/>
    <w:rPr>
      <w:rFonts w:ascii="Verdana" w:hAnsi="Verdana"/>
      <w:i w:val="0"/>
      <w:iCs/>
      <w:color w:val="FFFFFF" w:themeColor="background1"/>
      <w:sz w:val="22"/>
      <w:szCs w:val="24"/>
      <w:shd w:val="clear" w:color="auto" w:fill="808080" w:themeFill="background1" w:themeFillShade="80"/>
      <w:lang w:eastAsia="en-US"/>
    </w:rPr>
  </w:style>
  <w:style w:type="paragraph" w:customStyle="1" w:styleId="vrigInfoboksPolitiet">
    <w:name w:val="Øvrig: Infoboks (Politiet)"/>
    <w:basedOn w:val="Normal"/>
    <w:link w:val="vrigInfoboksPolitietTegn"/>
    <w:autoRedefine/>
    <w:qFormat/>
    <w:rsid w:val="00A57A88"/>
    <w:pPr>
      <w:pBdr>
        <w:top w:val="thinThickSmallGap" w:sz="48" w:space="20" w:color="767171" w:themeColor="background2" w:themeShade="80"/>
        <w:left w:val="thinThickSmallGap" w:sz="48" w:space="14" w:color="767171" w:themeColor="background2" w:themeShade="80"/>
        <w:bottom w:val="thickThinSmallGap" w:sz="48" w:space="20" w:color="767171" w:themeColor="background2" w:themeShade="80"/>
        <w:right w:val="thickThinSmallGap" w:sz="48" w:space="14" w:color="767171" w:themeColor="background2" w:themeShade="80"/>
      </w:pBdr>
      <w:shd w:val="clear" w:color="auto" w:fill="767171" w:themeFill="background2" w:themeFillShade="80"/>
      <w:spacing w:after="180"/>
      <w:ind w:left="454" w:right="454"/>
    </w:pPr>
    <w:rPr>
      <w:iCs/>
      <w:color w:val="FFFFFF" w:themeColor="background1"/>
      <w:sz w:val="18"/>
    </w:rPr>
  </w:style>
  <w:style w:type="character" w:customStyle="1" w:styleId="vrigInfoboksPolitietTegn">
    <w:name w:val="Øvrig: Infoboks (Politiet) Tegn"/>
    <w:basedOn w:val="SterktsitatTegn"/>
    <w:link w:val="vrigInfoboksPolitiet"/>
    <w:rsid w:val="00A57A88"/>
    <w:rPr>
      <w:rFonts w:ascii="Verdana" w:hAnsi="Verdana"/>
      <w:i w:val="0"/>
      <w:iCs/>
      <w:color w:val="FFFFFF" w:themeColor="background1"/>
      <w:sz w:val="18"/>
      <w:szCs w:val="24"/>
      <w:shd w:val="clear" w:color="auto" w:fill="767171" w:themeFill="background2" w:themeFillShade="80"/>
      <w:lang w:eastAsia="en-US"/>
    </w:rPr>
  </w:style>
  <w:style w:type="paragraph" w:customStyle="1" w:styleId="vrigInfobokstittelPolitiet">
    <w:name w:val="Øvrig: Infoboks tittel (Politiet)"/>
    <w:basedOn w:val="vrigInfoboksPolitiet"/>
    <w:next w:val="vrigInfoboksPolitiet"/>
    <w:link w:val="vrigInfobokstittelPolitietTegn"/>
    <w:qFormat/>
    <w:rsid w:val="00A57A88"/>
    <w:rPr>
      <w:b/>
    </w:rPr>
  </w:style>
  <w:style w:type="character" w:customStyle="1" w:styleId="vrigInfobokstittelPolitietTegn">
    <w:name w:val="Øvrig: Infoboks tittel (Politiet) Tegn"/>
    <w:basedOn w:val="vrigInfoboksPolitietTegn"/>
    <w:link w:val="vrigInfobokstittelPolitiet"/>
    <w:rsid w:val="00A57A88"/>
    <w:rPr>
      <w:rFonts w:ascii="Verdana" w:hAnsi="Verdana"/>
      <w:b/>
      <w:i w:val="0"/>
      <w:iCs/>
      <w:color w:val="FFFFFF" w:themeColor="background1"/>
      <w:sz w:val="18"/>
      <w:szCs w:val="24"/>
      <w:shd w:val="clear" w:color="auto" w:fill="767171" w:themeFill="background2" w:themeFillShade="80"/>
      <w:lang w:eastAsia="en-US"/>
    </w:rPr>
  </w:style>
  <w:style w:type="paragraph" w:customStyle="1" w:styleId="vriginfotekstPolitiet0">
    <w:name w:val="Øvrig infotekst (Politiet)"/>
    <w:basedOn w:val="Normal"/>
    <w:link w:val="vriginfotekstPolitietTegn0"/>
    <w:qFormat/>
    <w:rsid w:val="00B7123D"/>
    <w:pPr>
      <w:spacing w:after="0" w:line="220" w:lineRule="exact"/>
    </w:pPr>
    <w:rPr>
      <w:sz w:val="16"/>
    </w:rPr>
  </w:style>
  <w:style w:type="character" w:customStyle="1" w:styleId="vriginfotekstPolitietTegn0">
    <w:name w:val="Øvrig infotekst (Politiet) Tegn"/>
    <w:basedOn w:val="Standardskriftforavsnitt"/>
    <w:link w:val="vriginfotekstPolitiet0"/>
    <w:rsid w:val="00B7123D"/>
    <w:rPr>
      <w:rFonts w:ascii="Verdana" w:hAnsi="Verdana"/>
      <w:sz w:val="16"/>
      <w:szCs w:val="24"/>
      <w:lang w:eastAsia="en-US"/>
    </w:rPr>
  </w:style>
  <w:style w:type="paragraph" w:customStyle="1" w:styleId="undertittel2">
    <w:name w:val="undertittel2"/>
    <w:basedOn w:val="Normal"/>
    <w:rsid w:val="00D00FB3"/>
    <w:pPr>
      <w:spacing w:after="0" w:line="240" w:lineRule="auto"/>
      <w:jc w:val="right"/>
    </w:pPr>
    <w:rPr>
      <w:rFonts w:ascii="Garamond" w:hAnsi="Garamond"/>
      <w:sz w:val="32"/>
      <w:szCs w:val="32"/>
      <w:lang w:eastAsia="nb-NO"/>
    </w:rPr>
  </w:style>
  <w:style w:type="paragraph" w:customStyle="1" w:styleId="Tittel-forside">
    <w:name w:val="Tittel - forside"/>
    <w:basedOn w:val="Normal"/>
    <w:next w:val="Normal"/>
    <w:autoRedefine/>
    <w:rsid w:val="00B27A0E"/>
    <w:pPr>
      <w:keepNext/>
      <w:keepLines/>
      <w:tabs>
        <w:tab w:val="left" w:pos="0"/>
      </w:tabs>
      <w:spacing w:before="240" w:after="240" w:line="640" w:lineRule="exact"/>
      <w:jc w:val="center"/>
      <w:outlineLvl w:val="0"/>
    </w:pPr>
    <w:rPr>
      <w:rFonts w:ascii="Eurostile" w:hAnsi="Eurostile"/>
      <w:b/>
      <w:bCs/>
      <w:kern w:val="28"/>
      <w:sz w:val="48"/>
      <w:szCs w:val="48"/>
      <w:lang w:eastAsia="nb-NO"/>
    </w:rPr>
  </w:style>
  <w:style w:type="paragraph" w:customStyle="1" w:styleId="Hovedoverskrift">
    <w:name w:val="Hovedoverskrift"/>
    <w:link w:val="HovedoverskriftTegn"/>
    <w:qFormat/>
    <w:rsid w:val="00E55769"/>
    <w:rPr>
      <w:rFonts w:ascii="Verdana" w:hAnsi="Verdana" w:cs="Arial"/>
      <w:b/>
      <w:bCs/>
      <w:kern w:val="32"/>
      <w:sz w:val="44"/>
      <w:szCs w:val="32"/>
      <w:lang w:eastAsia="en-US"/>
    </w:rPr>
  </w:style>
  <w:style w:type="paragraph" w:styleId="Brdtekstinnrykk">
    <w:name w:val="Body Text Indent"/>
    <w:basedOn w:val="Normal"/>
    <w:link w:val="BrdtekstinnrykkTegn"/>
    <w:uiPriority w:val="99"/>
    <w:semiHidden/>
    <w:unhideWhenUsed/>
    <w:rsid w:val="00835EAC"/>
    <w:pPr>
      <w:spacing w:after="120"/>
      <w:ind w:left="283"/>
    </w:pPr>
  </w:style>
  <w:style w:type="character" w:customStyle="1" w:styleId="HovedoverskriftTegn">
    <w:name w:val="Hovedoverskrift Tegn"/>
    <w:basedOn w:val="Overskrift1Tegn"/>
    <w:link w:val="Hovedoverskrift"/>
    <w:rsid w:val="00E55769"/>
    <w:rPr>
      <w:rFonts w:ascii="Verdana" w:hAnsi="Verdana" w:cs="Arial"/>
      <w:b/>
      <w:bCs w:val="0"/>
      <w:kern w:val="32"/>
      <w:sz w:val="44"/>
      <w:szCs w:val="32"/>
      <w:lang w:eastAsia="en-US"/>
    </w:rPr>
  </w:style>
  <w:style w:type="character" w:customStyle="1" w:styleId="BrdtekstinnrykkTegn">
    <w:name w:val="Brødtekstinnrykk Tegn"/>
    <w:basedOn w:val="Standardskriftforavsnitt"/>
    <w:link w:val="Brdtekstinnrykk"/>
    <w:uiPriority w:val="99"/>
    <w:semiHidden/>
    <w:rsid w:val="00835EAC"/>
    <w:rPr>
      <w:rFonts w:ascii="Verdana" w:hAnsi="Verdana"/>
      <w:szCs w:val="24"/>
      <w:lang w:eastAsia="en-US"/>
    </w:rPr>
  </w:style>
  <w:style w:type="character" w:customStyle="1" w:styleId="Overskrift6Tegn">
    <w:name w:val="Overskrift 6 Tegn"/>
    <w:basedOn w:val="Standardskriftforavsnitt"/>
    <w:link w:val="Overskrift6"/>
    <w:rsid w:val="00A559C6"/>
    <w:rPr>
      <w:rFonts w:ascii="Verdana" w:hAnsi="Verdana"/>
      <w:iCs/>
      <w:color w:val="0070C0"/>
      <w:szCs w:val="22"/>
    </w:rPr>
  </w:style>
  <w:style w:type="character" w:customStyle="1" w:styleId="Overskrift7Tegn">
    <w:name w:val="Overskrift 7 Tegn"/>
    <w:basedOn w:val="Standardskriftforavsnitt"/>
    <w:link w:val="Overskrift7"/>
    <w:rsid w:val="00835EAC"/>
    <w:rPr>
      <w:rFonts w:ascii="Arial" w:hAnsi="Arial" w:cs="Arial"/>
    </w:rPr>
  </w:style>
  <w:style w:type="character" w:customStyle="1" w:styleId="Overskrift8Tegn">
    <w:name w:val="Overskrift 8 Tegn"/>
    <w:basedOn w:val="Standardskriftforavsnitt"/>
    <w:link w:val="Overskrift8"/>
    <w:rsid w:val="00835EAC"/>
    <w:rPr>
      <w:rFonts w:ascii="Arial" w:hAnsi="Arial" w:cs="Arial"/>
      <w:i/>
      <w:iCs/>
    </w:rPr>
  </w:style>
  <w:style w:type="character" w:customStyle="1" w:styleId="Overskrift9Tegn">
    <w:name w:val="Overskrift 9 Tegn"/>
    <w:basedOn w:val="Standardskriftforavsnitt"/>
    <w:link w:val="Overskrift9"/>
    <w:rsid w:val="00835EAC"/>
    <w:rPr>
      <w:rFonts w:ascii="Arial" w:hAnsi="Arial" w:cs="Arial"/>
      <w:b/>
      <w:bCs/>
      <w:i/>
      <w:iCs/>
      <w:sz w:val="18"/>
      <w:szCs w:val="18"/>
    </w:rPr>
  </w:style>
  <w:style w:type="character" w:customStyle="1" w:styleId="TopptekstTegn">
    <w:name w:val="Topptekst Tegn"/>
    <w:link w:val="Topptekst"/>
    <w:uiPriority w:val="99"/>
    <w:rsid w:val="00835EAC"/>
    <w:rPr>
      <w:rFonts w:ascii="Verdana" w:hAnsi="Verdana"/>
      <w:sz w:val="16"/>
      <w:szCs w:val="24"/>
      <w:lang w:eastAsia="en-US"/>
    </w:rPr>
  </w:style>
  <w:style w:type="paragraph" w:customStyle="1" w:styleId="Default">
    <w:name w:val="Default"/>
    <w:rsid w:val="00835EAC"/>
    <w:pPr>
      <w:autoSpaceDE w:val="0"/>
      <w:autoSpaceDN w:val="0"/>
      <w:adjustRightInd w:val="0"/>
    </w:pPr>
    <w:rPr>
      <w:rFonts w:ascii="Verdana" w:hAnsi="Verdana" w:cs="Verdana"/>
      <w:color w:val="000000"/>
      <w:sz w:val="24"/>
      <w:szCs w:val="24"/>
    </w:rPr>
  </w:style>
  <w:style w:type="paragraph" w:customStyle="1" w:styleId="Saksnummer">
    <w:name w:val="Saksnummer"/>
    <w:link w:val="SaksnummerTegn"/>
    <w:qFormat/>
    <w:rsid w:val="00E55769"/>
    <w:rPr>
      <w:rFonts w:ascii="Verdana" w:hAnsi="Verdana" w:cs="Arial"/>
      <w:b/>
      <w:bCs/>
      <w:kern w:val="32"/>
      <w:sz w:val="30"/>
      <w:szCs w:val="32"/>
      <w:lang w:eastAsia="en-US"/>
    </w:rPr>
  </w:style>
  <w:style w:type="character" w:customStyle="1" w:styleId="SaksnummerTegn">
    <w:name w:val="Saksnummer Tegn"/>
    <w:basedOn w:val="Overskrift1Tegn"/>
    <w:link w:val="Saksnummer"/>
    <w:rsid w:val="00E55769"/>
    <w:rPr>
      <w:rFonts w:ascii="Verdana" w:hAnsi="Verdana" w:cs="Arial"/>
      <w:b/>
      <w:bCs w:val="0"/>
      <w:kern w:val="32"/>
      <w:sz w:val="30"/>
      <w:szCs w:val="32"/>
      <w:lang w:eastAsia="en-US"/>
    </w:rPr>
  </w:style>
  <w:style w:type="paragraph" w:styleId="Revisjon">
    <w:name w:val="Revision"/>
    <w:hidden/>
    <w:uiPriority w:val="99"/>
    <w:semiHidden/>
    <w:rsid w:val="003F3F0B"/>
    <w:rPr>
      <w:rFonts w:ascii="Verdana" w:hAnsi="Verdana"/>
      <w:szCs w:val="24"/>
      <w:lang w:eastAsia="en-US"/>
    </w:rPr>
  </w:style>
  <w:style w:type="character" w:styleId="Boktittel">
    <w:name w:val="Book Title"/>
    <w:uiPriority w:val="33"/>
    <w:qFormat/>
    <w:rsid w:val="001F1305"/>
    <w:rPr>
      <w:rFonts w:ascii="Verdana" w:hAnsi="Verdana"/>
      <w:b/>
      <w:sz w:val="48"/>
      <w:szCs w:val="48"/>
    </w:rPr>
  </w:style>
  <w:style w:type="paragraph" w:styleId="NormalWeb">
    <w:name w:val="Normal (Web)"/>
    <w:basedOn w:val="Normal"/>
    <w:uiPriority w:val="99"/>
    <w:semiHidden/>
    <w:unhideWhenUsed/>
    <w:rsid w:val="00D01A58"/>
    <w:pPr>
      <w:spacing w:before="100" w:beforeAutospacing="1" w:after="100" w:afterAutospacing="1" w:line="240" w:lineRule="auto"/>
    </w:pPr>
    <w:rPr>
      <w:rFonts w:ascii="Calibri" w:eastAsiaTheme="minorHAnsi" w:hAnsi="Calibri" w:cs="Calibri"/>
      <w:sz w:val="22"/>
      <w:szCs w:val="22"/>
      <w:lang w:eastAsia="nb-NO"/>
    </w:rPr>
  </w:style>
  <w:style w:type="character" w:customStyle="1" w:styleId="BrdtekstTegn">
    <w:name w:val="Brødtekst Tegn"/>
    <w:basedOn w:val="Standardskriftforavsnitt"/>
    <w:link w:val="Brdtekst"/>
    <w:semiHidden/>
    <w:rsid w:val="00AF5FF5"/>
    <w:rPr>
      <w:rFonts w:ascii="Verdana" w:hAnsi="Verdana"/>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16165">
      <w:bodyDiv w:val="1"/>
      <w:marLeft w:val="0"/>
      <w:marRight w:val="0"/>
      <w:marTop w:val="0"/>
      <w:marBottom w:val="0"/>
      <w:divBdr>
        <w:top w:val="none" w:sz="0" w:space="0" w:color="auto"/>
        <w:left w:val="none" w:sz="0" w:space="0" w:color="auto"/>
        <w:bottom w:val="none" w:sz="0" w:space="0" w:color="auto"/>
        <w:right w:val="none" w:sz="0" w:space="0" w:color="auto"/>
      </w:divBdr>
    </w:div>
    <w:div w:id="244652284">
      <w:bodyDiv w:val="1"/>
      <w:marLeft w:val="0"/>
      <w:marRight w:val="0"/>
      <w:marTop w:val="0"/>
      <w:marBottom w:val="0"/>
      <w:divBdr>
        <w:top w:val="none" w:sz="0" w:space="0" w:color="auto"/>
        <w:left w:val="none" w:sz="0" w:space="0" w:color="auto"/>
        <w:bottom w:val="none" w:sz="0" w:space="0" w:color="auto"/>
        <w:right w:val="none" w:sz="0" w:space="0" w:color="auto"/>
      </w:divBdr>
      <w:divsChild>
        <w:div w:id="756244297">
          <w:marLeft w:val="418"/>
          <w:marRight w:val="0"/>
          <w:marTop w:val="77"/>
          <w:marBottom w:val="0"/>
          <w:divBdr>
            <w:top w:val="none" w:sz="0" w:space="0" w:color="auto"/>
            <w:left w:val="none" w:sz="0" w:space="0" w:color="auto"/>
            <w:bottom w:val="none" w:sz="0" w:space="0" w:color="auto"/>
            <w:right w:val="none" w:sz="0" w:space="0" w:color="auto"/>
          </w:divBdr>
        </w:div>
      </w:divsChild>
    </w:div>
    <w:div w:id="467362760">
      <w:bodyDiv w:val="1"/>
      <w:marLeft w:val="0"/>
      <w:marRight w:val="0"/>
      <w:marTop w:val="0"/>
      <w:marBottom w:val="0"/>
      <w:divBdr>
        <w:top w:val="none" w:sz="0" w:space="0" w:color="auto"/>
        <w:left w:val="none" w:sz="0" w:space="0" w:color="auto"/>
        <w:bottom w:val="none" w:sz="0" w:space="0" w:color="auto"/>
        <w:right w:val="none" w:sz="0" w:space="0" w:color="auto"/>
      </w:divBdr>
    </w:div>
    <w:div w:id="947858880">
      <w:bodyDiv w:val="1"/>
      <w:marLeft w:val="0"/>
      <w:marRight w:val="0"/>
      <w:marTop w:val="0"/>
      <w:marBottom w:val="0"/>
      <w:divBdr>
        <w:top w:val="none" w:sz="0" w:space="0" w:color="auto"/>
        <w:left w:val="none" w:sz="0" w:space="0" w:color="auto"/>
        <w:bottom w:val="none" w:sz="0" w:space="0" w:color="auto"/>
        <w:right w:val="none" w:sz="0" w:space="0" w:color="auto"/>
      </w:divBdr>
    </w:div>
    <w:div w:id="1206067224">
      <w:bodyDiv w:val="1"/>
      <w:marLeft w:val="0"/>
      <w:marRight w:val="0"/>
      <w:marTop w:val="0"/>
      <w:marBottom w:val="0"/>
      <w:divBdr>
        <w:top w:val="none" w:sz="0" w:space="0" w:color="auto"/>
        <w:left w:val="none" w:sz="0" w:space="0" w:color="auto"/>
        <w:bottom w:val="none" w:sz="0" w:space="0" w:color="auto"/>
        <w:right w:val="none" w:sz="0" w:space="0" w:color="auto"/>
      </w:divBdr>
    </w:div>
    <w:div w:id="1342975485">
      <w:bodyDiv w:val="1"/>
      <w:marLeft w:val="0"/>
      <w:marRight w:val="0"/>
      <w:marTop w:val="0"/>
      <w:marBottom w:val="0"/>
      <w:divBdr>
        <w:top w:val="none" w:sz="0" w:space="0" w:color="auto"/>
        <w:left w:val="none" w:sz="0" w:space="0" w:color="auto"/>
        <w:bottom w:val="none" w:sz="0" w:space="0" w:color="auto"/>
        <w:right w:val="none" w:sz="0" w:space="0" w:color="auto"/>
      </w:divBdr>
    </w:div>
    <w:div w:id="1473137459">
      <w:bodyDiv w:val="1"/>
      <w:marLeft w:val="0"/>
      <w:marRight w:val="0"/>
      <w:marTop w:val="0"/>
      <w:marBottom w:val="0"/>
      <w:divBdr>
        <w:top w:val="none" w:sz="0" w:space="0" w:color="auto"/>
        <w:left w:val="none" w:sz="0" w:space="0" w:color="auto"/>
        <w:bottom w:val="none" w:sz="0" w:space="0" w:color="auto"/>
        <w:right w:val="none" w:sz="0" w:space="0" w:color="auto"/>
      </w:divBdr>
    </w:div>
    <w:div w:id="162215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skaffelser.no/anskaffelsesprosessen/anskaffelsesprosessen-steg-steg/avklare-behov-og-forberede-konkurransen/kvalifikasjonskrav/espd-europeisk-egenerklaeringsskjem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olitiet.no"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AD0ED266BB948D5AA60D6CA25725E33"/>
        <w:category>
          <w:name w:val="Generelt"/>
          <w:gallery w:val="placeholder"/>
        </w:category>
        <w:types>
          <w:type w:val="bbPlcHdr"/>
        </w:types>
        <w:behaviors>
          <w:behavior w:val="content"/>
        </w:behaviors>
        <w:guid w:val="{33C714F5-8AAB-4050-9926-607FECB29128}"/>
      </w:docPartPr>
      <w:docPartBody>
        <w:p w:rsidR="00B90CA1" w:rsidRDefault="00E14669">
          <w:pPr>
            <w:pStyle w:val="EAD0ED266BB948D5AA60D6CA25725E33"/>
          </w:pPr>
          <w:r w:rsidRPr="003A440A">
            <w:rPr>
              <w:rStyle w:val="Plassholdertekst"/>
            </w:rPr>
            <w:t>Klikk her for å skrive inn en dato.</w:t>
          </w:r>
        </w:p>
      </w:docPartBody>
    </w:docPart>
    <w:docPart>
      <w:docPartPr>
        <w:name w:val="E564088DD3254A12BA1E6DB1168A38F1"/>
        <w:category>
          <w:name w:val="Generelt"/>
          <w:gallery w:val="placeholder"/>
        </w:category>
        <w:types>
          <w:type w:val="bbPlcHdr"/>
        </w:types>
        <w:behaviors>
          <w:behavior w:val="content"/>
        </w:behaviors>
        <w:guid w:val="{6EBA1048-123F-46FD-96E9-04F367D59A2A}"/>
      </w:docPartPr>
      <w:docPartBody>
        <w:p w:rsidR="00B90CA1" w:rsidRDefault="00E14669">
          <w:pPr>
            <w:pStyle w:val="E564088DD3254A12BA1E6DB1168A38F1"/>
          </w:pPr>
          <w:r w:rsidRPr="007A4ACC">
            <w:rPr>
              <w:rStyle w:val="Plassholdertekst"/>
            </w:rPr>
            <w:t>Klikk her for å skrive inn en dato.</w:t>
          </w:r>
        </w:p>
      </w:docPartBody>
    </w:docPart>
    <w:docPart>
      <w:docPartPr>
        <w:name w:val="DA16EDA1851E4F81BB0558B265BDD614"/>
        <w:category>
          <w:name w:val="Generelt"/>
          <w:gallery w:val="placeholder"/>
        </w:category>
        <w:types>
          <w:type w:val="bbPlcHdr"/>
        </w:types>
        <w:behaviors>
          <w:behavior w:val="content"/>
        </w:behaviors>
        <w:guid w:val="{76E680E3-AC79-409F-B0DD-335C6C0AA45A}"/>
      </w:docPartPr>
      <w:docPartBody>
        <w:p w:rsidR="00B90CA1" w:rsidRDefault="00E14669">
          <w:pPr>
            <w:pStyle w:val="DA16EDA1851E4F81BB0558B265BDD614"/>
          </w:pPr>
          <w:r w:rsidRPr="007A4ACC">
            <w:rPr>
              <w:rStyle w:val="Plassholdertekst"/>
            </w:rPr>
            <w:t>Klikk her for å skrive inn en dato.</w:t>
          </w:r>
        </w:p>
      </w:docPartBody>
    </w:docPart>
    <w:docPart>
      <w:docPartPr>
        <w:name w:val="85588E00EF6849E994DF3C2AABB16CFF"/>
        <w:category>
          <w:name w:val="Generelt"/>
          <w:gallery w:val="placeholder"/>
        </w:category>
        <w:types>
          <w:type w:val="bbPlcHdr"/>
        </w:types>
        <w:behaviors>
          <w:behavior w:val="content"/>
        </w:behaviors>
        <w:guid w:val="{2BC72692-1618-4FD8-84F3-9634A98338D8}"/>
      </w:docPartPr>
      <w:docPartBody>
        <w:p w:rsidR="00B90CA1" w:rsidRDefault="00E14669">
          <w:pPr>
            <w:pStyle w:val="85588E00EF6849E994DF3C2AABB16CFF"/>
          </w:pPr>
          <w:r w:rsidRPr="007A4ACC">
            <w:rPr>
              <w:rStyle w:val="Plassholdertekst"/>
            </w:rPr>
            <w:t>Klikk her for å skrive inn en dato.</w:t>
          </w:r>
        </w:p>
      </w:docPartBody>
    </w:docPart>
    <w:docPart>
      <w:docPartPr>
        <w:name w:val="3D14F9D47D0A4DC08526015A1EDF49CD"/>
        <w:category>
          <w:name w:val="Generelt"/>
          <w:gallery w:val="placeholder"/>
        </w:category>
        <w:types>
          <w:type w:val="bbPlcHdr"/>
        </w:types>
        <w:behaviors>
          <w:behavior w:val="content"/>
        </w:behaviors>
        <w:guid w:val="{CDBD40C9-CE2B-4E3C-89AA-414172DC500F}"/>
      </w:docPartPr>
      <w:docPartBody>
        <w:p w:rsidR="00B90CA1" w:rsidRDefault="00E14669">
          <w:pPr>
            <w:pStyle w:val="3D14F9D47D0A4DC08526015A1EDF49CD"/>
          </w:pPr>
          <w:r w:rsidRPr="007A4ACC">
            <w:rPr>
              <w:rStyle w:val="Plassholdertekst"/>
            </w:rPr>
            <w:t>Klikk her for å skrive inn en dato.</w:t>
          </w:r>
        </w:p>
      </w:docPartBody>
    </w:docPart>
    <w:docPart>
      <w:docPartPr>
        <w:name w:val="A7661D86A10F42D8AC6F6981CA27AAA5"/>
        <w:category>
          <w:name w:val="Generelt"/>
          <w:gallery w:val="placeholder"/>
        </w:category>
        <w:types>
          <w:type w:val="bbPlcHdr"/>
        </w:types>
        <w:behaviors>
          <w:behavior w:val="content"/>
        </w:behaviors>
        <w:guid w:val="{C894F018-275A-454D-824F-F697CEBA249E}"/>
      </w:docPartPr>
      <w:docPartBody>
        <w:p w:rsidR="00B90CA1" w:rsidRDefault="00E14669">
          <w:pPr>
            <w:pStyle w:val="A7661D86A10F42D8AC6F6981CA27AAA5"/>
          </w:pPr>
          <w:r w:rsidRPr="007A4ACC">
            <w:rPr>
              <w:rStyle w:val="Plassholdertekst"/>
            </w:rPr>
            <w:t>Klikk her for å skrive inn en dato.</w:t>
          </w:r>
        </w:p>
      </w:docPartBody>
    </w:docPart>
    <w:docPart>
      <w:docPartPr>
        <w:name w:val="4F735F2DB0AF4C70B74DE4A709F9BD25"/>
        <w:category>
          <w:name w:val="Generelt"/>
          <w:gallery w:val="placeholder"/>
        </w:category>
        <w:types>
          <w:type w:val="bbPlcHdr"/>
        </w:types>
        <w:behaviors>
          <w:behavior w:val="content"/>
        </w:behaviors>
        <w:guid w:val="{E9BA0A51-16A0-4A49-9BE7-D7A6A87DC6A3}"/>
      </w:docPartPr>
      <w:docPartBody>
        <w:p w:rsidR="00B90CA1" w:rsidRDefault="00E14669">
          <w:pPr>
            <w:pStyle w:val="4F735F2DB0AF4C70B74DE4A709F9BD25"/>
          </w:pPr>
          <w:r w:rsidRPr="007A4ACC">
            <w:rPr>
              <w:rStyle w:val="Plassholdertekst"/>
            </w:rPr>
            <w:t>Klikk her for å skrive inn en dato.</w:t>
          </w:r>
        </w:p>
      </w:docPartBody>
    </w:docPart>
    <w:docPart>
      <w:docPartPr>
        <w:name w:val="8D187C77C71B4A5DB5C89D85C9A441D5"/>
        <w:category>
          <w:name w:val="Generelt"/>
          <w:gallery w:val="placeholder"/>
        </w:category>
        <w:types>
          <w:type w:val="bbPlcHdr"/>
        </w:types>
        <w:behaviors>
          <w:behavior w:val="content"/>
        </w:behaviors>
        <w:guid w:val="{AABCF912-84C5-44E6-A41F-8CDA736795E6}"/>
      </w:docPartPr>
      <w:docPartBody>
        <w:p w:rsidR="00B90CA1" w:rsidRDefault="00E14669">
          <w:pPr>
            <w:pStyle w:val="8D187C77C71B4A5DB5C89D85C9A441D5"/>
          </w:pPr>
          <w:r w:rsidRPr="007A4ACC">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Eurostile">
    <w:altName w:val="Agency FB"/>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CA1"/>
    <w:rsid w:val="00126BDD"/>
    <w:rsid w:val="00195DE8"/>
    <w:rsid w:val="001A5C45"/>
    <w:rsid w:val="00365F93"/>
    <w:rsid w:val="003A7093"/>
    <w:rsid w:val="00434947"/>
    <w:rsid w:val="00437378"/>
    <w:rsid w:val="00443B3D"/>
    <w:rsid w:val="00566876"/>
    <w:rsid w:val="00634C61"/>
    <w:rsid w:val="00685AEF"/>
    <w:rsid w:val="0069384C"/>
    <w:rsid w:val="006A7B01"/>
    <w:rsid w:val="006B33AE"/>
    <w:rsid w:val="00765870"/>
    <w:rsid w:val="007709F4"/>
    <w:rsid w:val="007B3910"/>
    <w:rsid w:val="00831F31"/>
    <w:rsid w:val="00876259"/>
    <w:rsid w:val="00B90CA1"/>
    <w:rsid w:val="00BC4C3C"/>
    <w:rsid w:val="00BD3CCD"/>
    <w:rsid w:val="00BE0B3A"/>
    <w:rsid w:val="00CA581B"/>
    <w:rsid w:val="00CC02DF"/>
    <w:rsid w:val="00D0633F"/>
    <w:rsid w:val="00DB739B"/>
    <w:rsid w:val="00E12B0C"/>
    <w:rsid w:val="00E14669"/>
    <w:rsid w:val="00E26296"/>
    <w:rsid w:val="00E3429F"/>
    <w:rsid w:val="00E50555"/>
    <w:rsid w:val="00EC1C76"/>
    <w:rsid w:val="00F24E2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Pr>
      <w:color w:val="808080"/>
    </w:rPr>
  </w:style>
  <w:style w:type="paragraph" w:customStyle="1" w:styleId="EAD0ED266BB948D5AA60D6CA25725E33">
    <w:name w:val="EAD0ED266BB948D5AA60D6CA25725E33"/>
  </w:style>
  <w:style w:type="paragraph" w:customStyle="1" w:styleId="E564088DD3254A12BA1E6DB1168A38F1">
    <w:name w:val="E564088DD3254A12BA1E6DB1168A38F1"/>
  </w:style>
  <w:style w:type="paragraph" w:customStyle="1" w:styleId="DA16EDA1851E4F81BB0558B265BDD614">
    <w:name w:val="DA16EDA1851E4F81BB0558B265BDD614"/>
  </w:style>
  <w:style w:type="paragraph" w:customStyle="1" w:styleId="85588E00EF6849E994DF3C2AABB16CFF">
    <w:name w:val="85588E00EF6849E994DF3C2AABB16CFF"/>
  </w:style>
  <w:style w:type="paragraph" w:customStyle="1" w:styleId="3D14F9D47D0A4DC08526015A1EDF49CD">
    <w:name w:val="3D14F9D47D0A4DC08526015A1EDF49CD"/>
  </w:style>
  <w:style w:type="paragraph" w:customStyle="1" w:styleId="A7661D86A10F42D8AC6F6981CA27AAA5">
    <w:name w:val="A7661D86A10F42D8AC6F6981CA27AAA5"/>
  </w:style>
  <w:style w:type="paragraph" w:customStyle="1" w:styleId="4F735F2DB0AF4C70B74DE4A709F9BD25">
    <w:name w:val="4F735F2DB0AF4C70B74DE4A709F9BD25"/>
  </w:style>
  <w:style w:type="paragraph" w:customStyle="1" w:styleId="0456A4D65756478BBE17EF9DD8EA6BD3">
    <w:name w:val="0456A4D65756478BBE17EF9DD8EA6BD3"/>
  </w:style>
  <w:style w:type="paragraph" w:customStyle="1" w:styleId="8D187C77C71B4A5DB5C89D85C9A441D5">
    <w:name w:val="8D187C77C71B4A5DB5C89D85C9A441D5"/>
  </w:style>
  <w:style w:type="paragraph" w:customStyle="1" w:styleId="23019BBE2DDF44188607C4A1219DC728">
    <w:name w:val="23019BBE2DDF44188607C4A1219DC728"/>
  </w:style>
  <w:style w:type="paragraph" w:customStyle="1" w:styleId="7E0E510C0DD74694A4CFF217968B523C">
    <w:name w:val="7E0E510C0DD74694A4CFF217968B52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tema">
  <a:themeElements>
    <a:clrScheme name="Politiets farger">
      <a:dk1>
        <a:srgbClr val="000000"/>
      </a:dk1>
      <a:lt1>
        <a:srgbClr val="FFFFFF"/>
      </a:lt1>
      <a:dk2>
        <a:srgbClr val="3676BB"/>
      </a:dk2>
      <a:lt2>
        <a:srgbClr val="E7E6E6"/>
      </a:lt2>
      <a:accent1>
        <a:srgbClr val="3676BB"/>
      </a:accent1>
      <a:accent2>
        <a:srgbClr val="FFE400"/>
      </a:accent2>
      <a:accent3>
        <a:srgbClr val="808080"/>
      </a:accent3>
      <a:accent4>
        <a:srgbClr val="00B0F0"/>
      </a:accent4>
      <a:accent5>
        <a:srgbClr val="E1EAF7"/>
      </a:accent5>
      <a:accent6>
        <a:srgbClr val="3676BB"/>
      </a:accent6>
      <a:hlink>
        <a:srgbClr val="81ACDA"/>
      </a:hlink>
      <a:folHlink>
        <a:srgbClr val="00B0F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50000"/>
          </a:schemeClr>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chemeClr val="bg1"/>
        </a:solidFill>
        <a:ln w="6350">
          <a:noFill/>
        </a:ln>
      </a:spPr>
      <a:bodyPr wrap="square" rtlCol="0"/>
      <a:lst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4110</Words>
  <Characters>30012</Characters>
  <Application>Microsoft Office Word</Application>
  <DocSecurity>0</DocSecurity>
  <Lines>250</Lines>
  <Paragraphs>68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34054</CharactersWithSpaces>
  <SharedDoc>false</SharedDoc>
  <HLinks>
    <vt:vector size="6" baseType="variant">
      <vt:variant>
        <vt:i4>7667832</vt:i4>
      </vt:variant>
      <vt:variant>
        <vt:i4>0</vt:i4>
      </vt:variant>
      <vt:variant>
        <vt:i4>0</vt:i4>
      </vt:variant>
      <vt:variant>
        <vt:i4>5</vt:i4>
      </vt:variant>
      <vt:variant>
        <vt:lpwstr>http://www.okokrim.no/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2026-08-20T08:42:00Z</dcterms:created>
  <dcterms:modified xsi:type="dcterms:W3CDTF">2026-08-21T08:57:00Z</dcterms:modified>
  <cp:contentStatus/>
</cp:coreProperties>
</file>